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EF16" w14:textId="2F1DD912" w:rsidR="006D0426" w:rsidRPr="006D0426" w:rsidRDefault="006D0426" w:rsidP="006D04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Условия проведения акции «</w:t>
      </w:r>
      <w:r w:rsidR="00971C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Выиграй </w:t>
      </w:r>
      <w:r w:rsidR="00971C1B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iPhone</w:t>
      </w:r>
      <w:r w:rsidR="00971C1B" w:rsidRPr="00971C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71C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r w:rsidR="00971C1B" w:rsidRPr="00971C1B">
        <w:t xml:space="preserve"> </w:t>
      </w:r>
      <w:r w:rsidR="00971C1B" w:rsidRPr="00971C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WWW.UFS.COM</w:t>
      </w:r>
      <w:r w:rsidR="00971C1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14:paraId="2E95F71C" w14:textId="4F338A0F" w:rsidR="006D0426" w:rsidRDefault="006D0426" w:rsidP="006D04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(далее «Условия/Правила»)</w:t>
      </w:r>
    </w:p>
    <w:p w14:paraId="07443AFE" w14:textId="77777777" w:rsidR="006D0426" w:rsidRPr="006D0426" w:rsidRDefault="006D0426" w:rsidP="006D04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1A26990" w14:textId="7E3EEDBE" w:rsidR="0027164B" w:rsidRPr="006D0426" w:rsidRDefault="006D0426" w:rsidP="00D150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D04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1909762B" w14:textId="6B2B36C1" w:rsidR="00A0669F" w:rsidRDefault="0027164B" w:rsidP="00D150C0">
      <w:pPr>
        <w:jc w:val="both"/>
      </w:pPr>
      <w:r>
        <w:t xml:space="preserve">1.1. </w:t>
      </w:r>
      <w:r w:rsidR="00A0669F">
        <w:t xml:space="preserve">Акция </w:t>
      </w:r>
      <w:r>
        <w:t>под названием «</w:t>
      </w:r>
      <w:r w:rsidR="00876417" w:rsidRPr="00876417">
        <w:t xml:space="preserve">ВЫИГРАЙ </w:t>
      </w:r>
      <w:r w:rsidR="00971C1B">
        <w:rPr>
          <w:lang w:val="en-US"/>
        </w:rPr>
        <w:t>iPhone</w:t>
      </w:r>
      <w:r w:rsidR="00876417" w:rsidRPr="00876417">
        <w:t xml:space="preserve"> НА </w:t>
      </w:r>
      <w:bookmarkStart w:id="0" w:name="_Hlk54948910"/>
      <w:r w:rsidR="00876417" w:rsidRPr="00876417">
        <w:t>WWW.UFS.COM</w:t>
      </w:r>
      <w:bookmarkEnd w:id="0"/>
      <w:r w:rsidR="00876417" w:rsidRPr="00876417">
        <w:t>» (далее – «Акция»)</w:t>
      </w:r>
      <w:r w:rsidR="00876417">
        <w:t xml:space="preserve"> </w:t>
      </w:r>
      <w:r>
        <w:t>проводится с целью формирования и поддержания интереса к продук</w:t>
      </w:r>
      <w:r w:rsidR="0043090A">
        <w:t>ту</w:t>
      </w:r>
      <w:r w:rsidR="00541B69" w:rsidRPr="00541B69">
        <w:t xml:space="preserve"> HELLMANN'S СОУС КЛАССИЧЕСКИЙ ЦЕЗАРЬ (1 кг), Артикул: 68353658</w:t>
      </w:r>
      <w:r w:rsidR="00971C1B" w:rsidRPr="00971C1B">
        <w:t xml:space="preserve"> </w:t>
      </w:r>
      <w:r>
        <w:t>(далее «Продукция»), а также стимулирования ее продаж на российском рынке.</w:t>
      </w:r>
    </w:p>
    <w:p w14:paraId="2AC7F1DB" w14:textId="048AE43B" w:rsidR="00A0669F" w:rsidRDefault="0027164B" w:rsidP="00D150C0">
      <w:pPr>
        <w:jc w:val="both"/>
      </w:pPr>
      <w:r>
        <w:t xml:space="preserve">1.2. Принимая участие в </w:t>
      </w:r>
      <w:r w:rsidR="00F83A3E">
        <w:t>Акции</w:t>
      </w:r>
      <w:r>
        <w:t xml:space="preserve">, Участники полностью соглашаются с настоящими правилами (далее – «Правила»). </w:t>
      </w:r>
    </w:p>
    <w:p w14:paraId="4EB86BE3" w14:textId="27AAD7B9" w:rsidR="0027164B" w:rsidRDefault="0027164B" w:rsidP="00D150C0">
      <w:pPr>
        <w:jc w:val="both"/>
      </w:pPr>
      <w:r>
        <w:t>1.</w:t>
      </w:r>
      <w:r w:rsidR="00F83A3E">
        <w:t>3</w:t>
      </w:r>
      <w:r>
        <w:t xml:space="preserve">. Территория проведения </w:t>
      </w:r>
      <w:r w:rsidR="00C07C78">
        <w:t>Акции</w:t>
      </w:r>
      <w:r>
        <w:t xml:space="preserve"> – Российская Федерация. </w:t>
      </w:r>
    </w:p>
    <w:p w14:paraId="140FD49C" w14:textId="77777777" w:rsidR="0027164B" w:rsidRDefault="0027164B" w:rsidP="00D150C0">
      <w:pPr>
        <w:jc w:val="both"/>
      </w:pPr>
      <w:r>
        <w:t xml:space="preserve"> </w:t>
      </w:r>
    </w:p>
    <w:p w14:paraId="0CCFCE95" w14:textId="77777777" w:rsidR="00F83A3E" w:rsidRPr="00F83A3E" w:rsidRDefault="0027164B" w:rsidP="00D150C0">
      <w:pPr>
        <w:jc w:val="both"/>
        <w:rPr>
          <w:b/>
          <w:bCs/>
        </w:rPr>
      </w:pPr>
      <w:r w:rsidRPr="00F83A3E">
        <w:rPr>
          <w:b/>
          <w:bCs/>
        </w:rPr>
        <w:t xml:space="preserve">2. Основные определения. </w:t>
      </w:r>
    </w:p>
    <w:p w14:paraId="55E72353" w14:textId="22F40E7E" w:rsidR="00F83A3E" w:rsidRDefault="0027164B" w:rsidP="00D150C0">
      <w:pPr>
        <w:jc w:val="both"/>
      </w:pPr>
      <w:r>
        <w:t xml:space="preserve">2.1. Организатор </w:t>
      </w:r>
      <w:r w:rsidR="009B5089">
        <w:t>Акции</w:t>
      </w:r>
      <w:r>
        <w:t xml:space="preserve">:  Организатором </w:t>
      </w:r>
      <w:r w:rsidR="00C07C78">
        <w:t>Акции</w:t>
      </w:r>
      <w:r>
        <w:t xml:space="preserve">, то есть юридическим лицом, созданным в соответствии с законодательством Российской Федерации, организующим проведение </w:t>
      </w:r>
      <w:r w:rsidR="00C07C78">
        <w:t>Акции</w:t>
      </w:r>
      <w:r>
        <w:t xml:space="preserve">, является Общество с ограниченной ответственностью «Юнилевер Русь» (далее «Организатор»), юридический адрес: 123022, г. Москва, ул. Сергея Макеева, д.13, ОГРН 1027739039240, ИНН 7705183476.  </w:t>
      </w:r>
    </w:p>
    <w:p w14:paraId="22926AFB" w14:textId="684896E7" w:rsidR="006D18A8" w:rsidRDefault="006D18A8" w:rsidP="006D18A8">
      <w:pPr>
        <w:jc w:val="both"/>
      </w:pPr>
      <w:r>
        <w:t>Функции Организатора Акции:</w:t>
      </w:r>
    </w:p>
    <w:p w14:paraId="47AB3D52" w14:textId="32357699" w:rsidR="006D18A8" w:rsidRDefault="006D18A8" w:rsidP="006D18A8">
      <w:pPr>
        <w:jc w:val="both"/>
      </w:pPr>
      <w:r>
        <w:t>– техническая поддержка работы Сайта Акции;</w:t>
      </w:r>
    </w:p>
    <w:p w14:paraId="07DCCE18" w14:textId="0F5C4E0E" w:rsidR="006D18A8" w:rsidRDefault="006D18A8" w:rsidP="006D18A8">
      <w:pPr>
        <w:jc w:val="both"/>
      </w:pPr>
      <w:r>
        <w:t>– контроль регистрации в акции.</w:t>
      </w:r>
    </w:p>
    <w:p w14:paraId="3C269E9F" w14:textId="1545752A" w:rsidR="009B47D2" w:rsidRDefault="0027164B" w:rsidP="00D150C0">
      <w:pPr>
        <w:jc w:val="both"/>
      </w:pPr>
      <w:r>
        <w:t xml:space="preserve">2.2. Оператор </w:t>
      </w:r>
      <w:r w:rsidR="009B5089">
        <w:t>Акции</w:t>
      </w:r>
      <w:r w:rsidR="00D93D14">
        <w:t xml:space="preserve"> №1</w:t>
      </w:r>
      <w:r>
        <w:t xml:space="preserve">: Оператором Акции является юридическое лицо, созданное в соответствии с законодательством Российской Федерации, посредством которого Организатор проводит </w:t>
      </w:r>
      <w:r w:rsidR="00B21D66">
        <w:t>Акцию</w:t>
      </w:r>
      <w:r>
        <w:t xml:space="preserve">, а именно </w:t>
      </w:r>
      <w:r w:rsidR="00511948" w:rsidRPr="00511948">
        <w:t>ООО «Гейм Пипл»</w:t>
      </w:r>
      <w:r>
        <w:t xml:space="preserve"> (далее — «Оператор»).  </w:t>
      </w:r>
      <w:r w:rsidR="00461A03" w:rsidRPr="00461A03">
        <w:t xml:space="preserve">ИНН: </w:t>
      </w:r>
      <w:sdt>
        <w:sdtPr>
          <w:id w:val="-215896042"/>
          <w:placeholder>
            <w:docPart w:val="91455E3CEE5A4F968224946D4E7B4A2F"/>
          </w:placeholder>
        </w:sdtPr>
        <w:sdtEndPr/>
        <w:sdtContent>
          <w:r w:rsidR="00461A03" w:rsidRPr="00461A03">
            <w:t>7722713469</w:t>
          </w:r>
        </w:sdtContent>
      </w:sdt>
      <w:r w:rsidR="00461A03" w:rsidRPr="00461A03">
        <w:t xml:space="preserve"> КПП: </w:t>
      </w:r>
      <w:sdt>
        <w:sdtPr>
          <w:id w:val="-1844302130"/>
          <w:placeholder>
            <w:docPart w:val="D638F3F5E4944E77B11DD08ED62C63B6"/>
          </w:placeholder>
        </w:sdtPr>
        <w:sdtEndPr/>
        <w:sdtContent>
          <w:r w:rsidR="00461A03" w:rsidRPr="00461A03">
            <w:t>771401001</w:t>
          </w:r>
        </w:sdtContent>
      </w:sdt>
      <w:r w:rsidR="00461A03" w:rsidRPr="00461A03">
        <w:t xml:space="preserve"> ОГРН: </w:t>
      </w:r>
      <w:sdt>
        <w:sdtPr>
          <w:id w:val="-950461564"/>
          <w:placeholder>
            <w:docPart w:val="4DA0ED8D22C146E7BF499694473DB04E"/>
          </w:placeholder>
        </w:sdtPr>
        <w:sdtEndPr/>
        <w:sdtContent>
          <w:r w:rsidR="00461A03" w:rsidRPr="00461A03">
            <w:t>1107746245342</w:t>
          </w:r>
        </w:sdtContent>
      </w:sdt>
      <w:r w:rsidR="00461A03" w:rsidRPr="00461A03">
        <w:t xml:space="preserve">, Местонахождение: </w:t>
      </w:r>
      <w:sdt>
        <w:sdtPr>
          <w:id w:val="-406844392"/>
          <w:placeholder>
            <w:docPart w:val="1D8F6C3F11064AAC8D14C73A6D913984"/>
          </w:placeholder>
        </w:sdtPr>
        <w:sdtEndPr/>
        <w:sdtContent>
          <w:r w:rsidR="00461A03" w:rsidRPr="00461A03">
            <w:t>125284, Москва г, Проспект Ленинградский дом № 29, корпус 3, этаж 2, помещение 227, офис 11М</w:t>
          </w:r>
        </w:sdtContent>
      </w:sdt>
    </w:p>
    <w:p w14:paraId="6D31410C" w14:textId="2CA06D35" w:rsidR="00AA45A2" w:rsidRDefault="00AA45A2" w:rsidP="00AA45A2">
      <w:pPr>
        <w:jc w:val="both"/>
      </w:pPr>
      <w:r>
        <w:t>Функции Оператора Акции</w:t>
      </w:r>
      <w:r w:rsidR="00D93D14">
        <w:t xml:space="preserve"> №1</w:t>
      </w:r>
      <w:r>
        <w:t>:</w:t>
      </w:r>
    </w:p>
    <w:p w14:paraId="39510C9D" w14:textId="2F5E618D" w:rsidR="00AA45A2" w:rsidRDefault="00AA45A2" w:rsidP="00AA45A2">
      <w:pPr>
        <w:jc w:val="both"/>
      </w:pPr>
      <w:r>
        <w:t>– организация вручения приза Акции;</w:t>
      </w:r>
    </w:p>
    <w:p w14:paraId="250772DF" w14:textId="5902BE5F" w:rsidR="00AA45A2" w:rsidRPr="0070560C" w:rsidRDefault="00AA45A2" w:rsidP="00AA45A2">
      <w:pPr>
        <w:jc w:val="both"/>
      </w:pPr>
      <w:r>
        <w:t>– коммуникация с участниками/победителями Акции</w:t>
      </w:r>
      <w:r w:rsidR="0070560C">
        <w:t>;</w:t>
      </w:r>
    </w:p>
    <w:p w14:paraId="7FD5C2DE" w14:textId="59B1FA69" w:rsidR="00AA45A2" w:rsidRDefault="00AA45A2" w:rsidP="00AA45A2">
      <w:pPr>
        <w:jc w:val="both"/>
      </w:pPr>
      <w:r>
        <w:t>– выполнение функций налогового агента</w:t>
      </w:r>
      <w:r w:rsidR="0070560C">
        <w:t>.</w:t>
      </w:r>
    </w:p>
    <w:p w14:paraId="1BE0850F" w14:textId="218A520A" w:rsidR="00D93D14" w:rsidRDefault="00D93D14" w:rsidP="00AA45A2">
      <w:pPr>
        <w:jc w:val="both"/>
      </w:pPr>
      <w:r>
        <w:t>2.3. Оператор Акции №2:</w:t>
      </w:r>
      <w:r w:rsidRPr="00D93D14">
        <w:t xml:space="preserve"> </w:t>
      </w:r>
      <w:r>
        <w:t>Оператором Акции является юридическое лицо, созданное в соответствии с законодательством Российской Федерации, посредством которого Организатор проводит Акцию, а именно ООО СРМ Солюшнс" (адрес регистрации: 123022, Москва, Звенигородская 2-я ул., дом 13, строение 43, помещение VIII, комната 4)</w:t>
      </w:r>
    </w:p>
    <w:p w14:paraId="5279FD8F" w14:textId="54A2E7F2" w:rsidR="00D93D14" w:rsidRDefault="00D93D14" w:rsidP="00AA45A2">
      <w:pPr>
        <w:jc w:val="both"/>
      </w:pPr>
      <w:r>
        <w:t>Функции Оператора Акции №2:</w:t>
      </w:r>
    </w:p>
    <w:p w14:paraId="1461F8AB" w14:textId="77777777" w:rsidR="00EE010D" w:rsidRPr="000F1ED1" w:rsidRDefault="00EE010D" w:rsidP="00EE010D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Обработка и хранение персональных данных участников.</w:t>
      </w:r>
    </w:p>
    <w:p w14:paraId="0D8D7065" w14:textId="77777777" w:rsidR="00EE010D" w:rsidRPr="000F1ED1" w:rsidRDefault="00EE010D" w:rsidP="00EE010D">
      <w:pPr>
        <w:autoSpaceDE w:val="0"/>
        <w:autoSpaceDN w:val="0"/>
        <w:adjustRightInd w:val="0"/>
        <w:spacing w:after="0" w:line="240" w:lineRule="auto"/>
        <w:jc w:val="both"/>
      </w:pPr>
    </w:p>
    <w:p w14:paraId="061D95FB" w14:textId="77777777" w:rsidR="00EE010D" w:rsidRPr="000F1ED1" w:rsidRDefault="00EE010D" w:rsidP="00EE010D">
      <w:pPr>
        <w:autoSpaceDE w:val="0"/>
        <w:autoSpaceDN w:val="0"/>
        <w:adjustRightInd w:val="0"/>
        <w:spacing w:after="0" w:line="240" w:lineRule="auto"/>
        <w:jc w:val="both"/>
      </w:pPr>
      <w:r w:rsidRPr="000F1ED1">
        <w:t>В целях настоящей Акции Организатор и Операторы именуются по тексту вместе и по отдельности, как Организатор/Операторы акции.</w:t>
      </w:r>
    </w:p>
    <w:p w14:paraId="26479640" w14:textId="77777777" w:rsidR="00D93D14" w:rsidRDefault="00D93D14" w:rsidP="00AA45A2">
      <w:pPr>
        <w:jc w:val="both"/>
      </w:pPr>
    </w:p>
    <w:p w14:paraId="6163EE39" w14:textId="6B012C4F" w:rsidR="004E592B" w:rsidRPr="005A78F7" w:rsidRDefault="0027164B" w:rsidP="004E592B">
      <w:pPr>
        <w:jc w:val="both"/>
      </w:pPr>
      <w:r w:rsidRPr="005A78F7">
        <w:lastRenderedPageBreak/>
        <w:t>2.3.</w:t>
      </w:r>
      <w:r w:rsidR="00A20FEE" w:rsidRPr="005A78F7">
        <w:t xml:space="preserve"> </w:t>
      </w:r>
      <w:r w:rsidR="000C102D" w:rsidRPr="005A78F7">
        <w:t xml:space="preserve">  Участники  Акции: </w:t>
      </w:r>
      <w:r w:rsidR="004D12D2" w:rsidRPr="005A78F7">
        <w:t>Физическое лицо</w:t>
      </w:r>
      <w:r w:rsidR="002F21C9">
        <w:t xml:space="preserve"> являющееся гражданином РФ</w:t>
      </w:r>
      <w:r w:rsidR="004D12D2" w:rsidRPr="005A78F7">
        <w:t xml:space="preserve">, </w:t>
      </w:r>
      <w:r w:rsidR="0017624C" w:rsidRPr="005A78F7">
        <w:t>осуществляющее трудовую деятельность</w:t>
      </w:r>
      <w:r w:rsidR="000B0FDF" w:rsidRPr="005A78F7">
        <w:t xml:space="preserve"> в предприятии общественного питания</w:t>
      </w:r>
      <w:r w:rsidR="004E592B" w:rsidRPr="005A78F7">
        <w:t xml:space="preserve">, зарегистрированного в качестве Пользователя  Платформы  для размещения заказов продуктов Unilever Food Solutions </w:t>
      </w:r>
      <w:r w:rsidR="006A1061" w:rsidRPr="005A78F7">
        <w:t xml:space="preserve">на сайте </w:t>
      </w:r>
      <w:hyperlink r:id="rId8" w:history="1">
        <w:r w:rsidR="006A1061" w:rsidRPr="00642424">
          <w:t>www.unileverfoodsolutions.</w:t>
        </w:r>
        <w:r w:rsidR="006A1061" w:rsidRPr="00642424">
          <w:rPr>
            <w:lang w:val="en-US"/>
          </w:rPr>
          <w:t>ru</w:t>
        </w:r>
      </w:hyperlink>
      <w:r w:rsidR="006A1061" w:rsidRPr="005A78F7">
        <w:t xml:space="preserve"> (далее — «Платформа</w:t>
      </w:r>
      <w:r w:rsidR="006A1061" w:rsidRPr="005A78F7">
        <w:rPr>
          <w:b/>
          <w:bCs/>
        </w:rPr>
        <w:t>»</w:t>
      </w:r>
      <w:r w:rsidR="006A1061" w:rsidRPr="005A78F7">
        <w:t xml:space="preserve">). Пользователь  должен быть   зарегистрирован  на Платформе </w:t>
      </w:r>
      <w:r w:rsidR="004E592B" w:rsidRPr="005A78F7">
        <w:t>в</w:t>
      </w:r>
      <w:r w:rsidR="006A1061" w:rsidRPr="005A78F7">
        <w:t xml:space="preserve"> порядке,</w:t>
      </w:r>
      <w:r w:rsidR="004E592B" w:rsidRPr="005A78F7">
        <w:t xml:space="preserve"> установленном  Положением об использовании Платформы </w:t>
      </w:r>
      <w:bookmarkStart w:id="1" w:name="_Hlk33688788"/>
      <w:r w:rsidR="004E592B" w:rsidRPr="005A78F7">
        <w:t>для размещения заказов продуктов Unilever Food Solutions</w:t>
      </w:r>
      <w:bookmarkEnd w:id="1"/>
      <w:r w:rsidR="00412E7B" w:rsidRPr="005A78F7">
        <w:t>, размещенном на Платформе</w:t>
      </w:r>
      <w:r w:rsidR="004E592B" w:rsidRPr="005A78F7">
        <w:t>)</w:t>
      </w:r>
      <w:r w:rsidR="006A1061" w:rsidRPr="005A78F7">
        <w:t>.</w:t>
      </w:r>
    </w:p>
    <w:p w14:paraId="20CECDC4" w14:textId="51B6EF3A" w:rsidR="004E592B" w:rsidRPr="00CB3984" w:rsidRDefault="004E592B" w:rsidP="000C102D">
      <w:pPr>
        <w:jc w:val="both"/>
      </w:pPr>
    </w:p>
    <w:p w14:paraId="0C80B2AD" w14:textId="2998692D" w:rsidR="000C102D" w:rsidRPr="00642424" w:rsidRDefault="002D1443" w:rsidP="000C102D">
      <w:pPr>
        <w:jc w:val="both"/>
      </w:pPr>
      <w:r w:rsidRPr="00642424">
        <w:t>Участник</w:t>
      </w:r>
      <w:r w:rsidR="00412E7B" w:rsidRPr="00642424">
        <w:t>, являющийся  представителем  предприятия общественного питания,</w:t>
      </w:r>
      <w:r w:rsidRPr="00642424">
        <w:t xml:space="preserve"> обязан предоставить о</w:t>
      </w:r>
      <w:r w:rsidR="00A76391" w:rsidRPr="00642424">
        <w:t>т руководителей организаций (работодателей)</w:t>
      </w:r>
      <w:r w:rsidR="006A1061" w:rsidRPr="00642424">
        <w:t xml:space="preserve"> </w:t>
      </w:r>
      <w:r w:rsidR="00A76391" w:rsidRPr="00642424">
        <w:t xml:space="preserve"> согласие на</w:t>
      </w:r>
      <w:r w:rsidRPr="00642424">
        <w:t xml:space="preserve"> его</w:t>
      </w:r>
      <w:r w:rsidR="00FE22E2" w:rsidRPr="00642424">
        <w:t xml:space="preserve"> участие</w:t>
      </w:r>
      <w:r w:rsidR="00A76391" w:rsidRPr="00642424">
        <w:t xml:space="preserve"> в акции.</w:t>
      </w:r>
    </w:p>
    <w:p w14:paraId="71673553" w14:textId="21F205A1" w:rsidR="0027164B" w:rsidRDefault="0027164B" w:rsidP="00D150C0">
      <w:pPr>
        <w:jc w:val="both"/>
      </w:pPr>
      <w:r>
        <w:t>2.</w:t>
      </w:r>
      <w:r w:rsidR="00AF0E5D">
        <w:t>4</w:t>
      </w:r>
      <w:r>
        <w:t xml:space="preserve">. Победитель – Участник </w:t>
      </w:r>
      <w:r w:rsidR="00AF0E5D">
        <w:t>Акции</w:t>
      </w:r>
      <w:r>
        <w:t>, имеющий право на получение Приза в соответствии с условиями настоящи</w:t>
      </w:r>
      <w:r w:rsidR="001A4A07">
        <w:t xml:space="preserve">х </w:t>
      </w:r>
      <w:r>
        <w:t xml:space="preserve">Правил.  </w:t>
      </w:r>
    </w:p>
    <w:p w14:paraId="5A9226A5" w14:textId="7A394E97" w:rsidR="00962CEE" w:rsidRPr="00962CEE" w:rsidRDefault="0027164B" w:rsidP="00D150C0">
      <w:pPr>
        <w:jc w:val="both"/>
        <w:rPr>
          <w:b/>
          <w:bCs/>
        </w:rPr>
      </w:pPr>
      <w:r w:rsidRPr="00962CEE">
        <w:rPr>
          <w:b/>
          <w:bCs/>
        </w:rPr>
        <w:t xml:space="preserve">3. Сроки проведения </w:t>
      </w:r>
      <w:r w:rsidR="00962CEE" w:rsidRPr="00962CEE">
        <w:rPr>
          <w:b/>
          <w:bCs/>
        </w:rPr>
        <w:t>Акции</w:t>
      </w:r>
      <w:r w:rsidRPr="00962CEE">
        <w:rPr>
          <w:b/>
          <w:bCs/>
        </w:rPr>
        <w:t xml:space="preserve"> и способы информирования Участников </w:t>
      </w:r>
      <w:r w:rsidR="00962CEE" w:rsidRPr="00962CEE">
        <w:rPr>
          <w:b/>
          <w:bCs/>
        </w:rPr>
        <w:t>Акции</w:t>
      </w:r>
      <w:r w:rsidRPr="00962CEE">
        <w:rPr>
          <w:b/>
          <w:bCs/>
        </w:rPr>
        <w:t xml:space="preserve">. </w:t>
      </w:r>
    </w:p>
    <w:p w14:paraId="557E1DF5" w14:textId="7A8C74BB" w:rsidR="0080753E" w:rsidRDefault="0027164B" w:rsidP="00D150C0">
      <w:pPr>
        <w:jc w:val="both"/>
      </w:pPr>
      <w:r>
        <w:t xml:space="preserve">3.1. Общий срок проведения </w:t>
      </w:r>
      <w:r w:rsidR="00AD33E4">
        <w:t>Акции</w:t>
      </w:r>
      <w:r>
        <w:t xml:space="preserve">: с 00 часов 00 минут </w:t>
      </w:r>
      <w:r w:rsidR="000D153C" w:rsidRPr="000D153C">
        <w:t>2</w:t>
      </w:r>
      <w:r w:rsidR="00AD33E4" w:rsidRPr="00AD33E4">
        <w:t xml:space="preserve"> </w:t>
      </w:r>
      <w:r w:rsidR="000D153C">
        <w:t>ноября</w:t>
      </w:r>
      <w:r w:rsidR="00AD33E4" w:rsidRPr="00AD33E4">
        <w:t xml:space="preserve"> 2020 года</w:t>
      </w:r>
      <w:r>
        <w:t xml:space="preserve"> по 23 часа 59 минут </w:t>
      </w:r>
      <w:r w:rsidR="00A274C8" w:rsidRPr="00A274C8">
        <w:t xml:space="preserve">31 </w:t>
      </w:r>
      <w:r w:rsidR="002F21C9">
        <w:t>января</w:t>
      </w:r>
      <w:r w:rsidR="00A274C8" w:rsidRPr="00A274C8">
        <w:t xml:space="preserve"> 202</w:t>
      </w:r>
      <w:r w:rsidR="002F21C9">
        <w:t>1</w:t>
      </w:r>
      <w:r w:rsidR="00A274C8" w:rsidRPr="00A274C8">
        <w:t xml:space="preserve"> года</w:t>
      </w:r>
      <w:r>
        <w:t xml:space="preserve"> по московскому времени.  </w:t>
      </w:r>
    </w:p>
    <w:p w14:paraId="7868A7BA" w14:textId="66F6D749" w:rsidR="00AD33E4" w:rsidRDefault="0027164B" w:rsidP="00D150C0">
      <w:pPr>
        <w:jc w:val="both"/>
      </w:pPr>
      <w:r>
        <w:t xml:space="preserve">3.2. Период приема заявок на участие в </w:t>
      </w:r>
      <w:r w:rsidR="00CF560A">
        <w:t>Акции</w:t>
      </w:r>
      <w:r>
        <w:t xml:space="preserve">: с 00 часов 00 минут </w:t>
      </w:r>
      <w:r w:rsidR="004C2E41" w:rsidRPr="000D153C">
        <w:t>2</w:t>
      </w:r>
      <w:r w:rsidR="004C2E41" w:rsidRPr="00AD33E4">
        <w:t xml:space="preserve"> </w:t>
      </w:r>
      <w:r w:rsidR="004C2E41">
        <w:t>ноября</w:t>
      </w:r>
      <w:r w:rsidR="004C2E41" w:rsidRPr="00AD33E4">
        <w:t xml:space="preserve"> 2020 года</w:t>
      </w:r>
      <w:r w:rsidR="004C2E41">
        <w:t xml:space="preserve"> по 23 часа 59 минут </w:t>
      </w:r>
      <w:r w:rsidR="002F21C9">
        <w:t>27</w:t>
      </w:r>
      <w:r w:rsidR="004C2E41" w:rsidRPr="00A274C8">
        <w:t xml:space="preserve"> </w:t>
      </w:r>
      <w:r w:rsidR="004C2E41">
        <w:t>декабря</w:t>
      </w:r>
      <w:r w:rsidR="004C2E41" w:rsidRPr="00A274C8">
        <w:t xml:space="preserve"> 2020 года</w:t>
      </w:r>
      <w:r w:rsidR="004C2E41">
        <w:t xml:space="preserve"> по московскому времени</w:t>
      </w:r>
      <w:r>
        <w:t xml:space="preserve"> в порядке и в соответствии с настоящими Правилами. </w:t>
      </w:r>
    </w:p>
    <w:p w14:paraId="3939F310" w14:textId="60F2708E" w:rsidR="00AD33E4" w:rsidRDefault="0027164B" w:rsidP="00D150C0">
      <w:pPr>
        <w:jc w:val="both"/>
      </w:pPr>
      <w:r>
        <w:t>3.</w:t>
      </w:r>
      <w:r w:rsidR="00342BA7">
        <w:t>3</w:t>
      </w:r>
      <w:r>
        <w:t xml:space="preserve">. Период выдачи приза Победителю </w:t>
      </w:r>
      <w:r w:rsidR="00CF560A">
        <w:t>Акции</w:t>
      </w:r>
      <w:r>
        <w:t xml:space="preserve">: с </w:t>
      </w:r>
      <w:r w:rsidR="00A274C8">
        <w:t>1</w:t>
      </w:r>
      <w:r>
        <w:t xml:space="preserve"> </w:t>
      </w:r>
      <w:r w:rsidR="004C2E41">
        <w:t>января</w:t>
      </w:r>
      <w:r>
        <w:t xml:space="preserve"> 202</w:t>
      </w:r>
      <w:r w:rsidR="004C2E41">
        <w:t>1</w:t>
      </w:r>
      <w:r>
        <w:t xml:space="preserve"> года по </w:t>
      </w:r>
      <w:r w:rsidR="002F21C9">
        <w:t>31</w:t>
      </w:r>
      <w:r w:rsidR="00A274C8">
        <w:t xml:space="preserve"> </w:t>
      </w:r>
      <w:r w:rsidR="002F21C9">
        <w:t>января</w:t>
      </w:r>
      <w:r>
        <w:t xml:space="preserve"> 202</w:t>
      </w:r>
      <w:r w:rsidR="003549BC">
        <w:t>1</w:t>
      </w:r>
      <w:r>
        <w:t xml:space="preserve"> года, включительно.  </w:t>
      </w:r>
    </w:p>
    <w:p w14:paraId="5A1F33AC" w14:textId="4D743AA0" w:rsidR="00D43104" w:rsidRDefault="0027164B" w:rsidP="00D150C0">
      <w:pPr>
        <w:jc w:val="both"/>
      </w:pPr>
      <w:r>
        <w:t>3.</w:t>
      </w:r>
      <w:r w:rsidR="00FD44D3">
        <w:t>4</w:t>
      </w:r>
      <w:r>
        <w:t xml:space="preserve">. Способы информирования Участников </w:t>
      </w:r>
      <w:r w:rsidR="00CF560A">
        <w:t>Акции</w:t>
      </w:r>
      <w:r>
        <w:t>: Информирование о проводимо</w:t>
      </w:r>
      <w:r w:rsidR="00CF560A">
        <w:t>й</w:t>
      </w:r>
      <w:r>
        <w:t xml:space="preserve"> </w:t>
      </w:r>
      <w:r w:rsidR="00CF560A">
        <w:t xml:space="preserve">Акции </w:t>
      </w:r>
      <w:r>
        <w:t xml:space="preserve">происходит следующими способами: </w:t>
      </w:r>
    </w:p>
    <w:p w14:paraId="0BA7211F" w14:textId="199A6335" w:rsidR="00D43104" w:rsidRDefault="0027164B" w:rsidP="004C69DD">
      <w:pPr>
        <w:jc w:val="both"/>
      </w:pPr>
      <w:r>
        <w:t>3.</w:t>
      </w:r>
      <w:r w:rsidR="00FD44D3">
        <w:t>4</w:t>
      </w:r>
      <w:r>
        <w:t>.1. путем размещения рекламно-информационных материалов на сайте: www.unileverfoodsolutio</w:t>
      </w:r>
      <w:r w:rsidR="002D2362">
        <w:rPr>
          <w:lang w:val="en-US"/>
        </w:rPr>
        <w:t>n</w:t>
      </w:r>
      <w:r w:rsidR="006C0AEA">
        <w:rPr>
          <w:lang w:val="en-US"/>
        </w:rPr>
        <w:t>s</w:t>
      </w:r>
      <w:r w:rsidR="00786748" w:rsidRPr="00786748">
        <w:t>.</w:t>
      </w:r>
      <w:r w:rsidR="00786748">
        <w:rPr>
          <w:lang w:val="en-US"/>
        </w:rPr>
        <w:t>ru</w:t>
      </w:r>
      <w:r>
        <w:t xml:space="preserve"> (далее - Сайт);  </w:t>
      </w:r>
    </w:p>
    <w:p w14:paraId="106F4B48" w14:textId="77777777" w:rsidR="00D43104" w:rsidRDefault="0027164B" w:rsidP="004C69DD">
      <w:pPr>
        <w:jc w:val="both"/>
      </w:pPr>
      <w:r>
        <w:t>3.</w:t>
      </w:r>
      <w:r w:rsidR="00FD44D3">
        <w:t>4</w:t>
      </w:r>
      <w:r>
        <w:t xml:space="preserve">.2. путем размещения рекламно-информационных материалов на следующей странице Социальной сети: https://www.instagram.com/ufsruss/.     </w:t>
      </w:r>
    </w:p>
    <w:p w14:paraId="5233CCD2" w14:textId="3BC1FAF3" w:rsidR="004C69DD" w:rsidRDefault="0027164B" w:rsidP="00D150C0">
      <w:pPr>
        <w:jc w:val="both"/>
      </w:pPr>
      <w:r>
        <w:t>3.</w:t>
      </w:r>
      <w:r w:rsidR="00D66924">
        <w:t>5</w:t>
      </w:r>
      <w:r>
        <w:t>.  Организатор и Оператор оставляют за собой право вносить изменения в настоящие Правила с обязательным опубликованием таких изменений на Сайте и Социальной страницы указанных в п. 3.</w:t>
      </w:r>
      <w:r w:rsidR="007B6E07">
        <w:t>6</w:t>
      </w:r>
      <w:r>
        <w:t>. настоящих Правил. Изменения вступают в силу с момента их опубликования на Сайте и Социальной страницы указанных в п. 3.</w:t>
      </w:r>
      <w:r w:rsidR="00D66924">
        <w:t>4</w:t>
      </w:r>
      <w:r>
        <w:t xml:space="preserve">. настоящих Правил, если не указана иная дата в связи с внесением изменений в настоящие Правила.   </w:t>
      </w:r>
    </w:p>
    <w:p w14:paraId="1BC52135" w14:textId="77777777" w:rsidR="009A151F" w:rsidRPr="009A151F" w:rsidRDefault="009A151F" w:rsidP="00D150C0">
      <w:pPr>
        <w:jc w:val="both"/>
      </w:pPr>
    </w:p>
    <w:p w14:paraId="3E9E8B9B" w14:textId="60AB0F87" w:rsidR="00D66924" w:rsidRPr="00D66924" w:rsidRDefault="0027164B" w:rsidP="00D150C0">
      <w:pPr>
        <w:jc w:val="both"/>
        <w:rPr>
          <w:b/>
          <w:bCs/>
        </w:rPr>
      </w:pPr>
      <w:r w:rsidRPr="00D66924">
        <w:rPr>
          <w:b/>
          <w:bCs/>
        </w:rPr>
        <w:t xml:space="preserve">4. Требования к Участникам Акции и условия участия в </w:t>
      </w:r>
      <w:bookmarkStart w:id="2" w:name="_Hlk32846188"/>
      <w:r w:rsidR="004C50DF">
        <w:rPr>
          <w:b/>
          <w:bCs/>
        </w:rPr>
        <w:t>Акции</w:t>
      </w:r>
      <w:bookmarkEnd w:id="2"/>
      <w:r w:rsidRPr="00D66924">
        <w:rPr>
          <w:b/>
          <w:bCs/>
        </w:rPr>
        <w:t xml:space="preserve">. </w:t>
      </w:r>
    </w:p>
    <w:p w14:paraId="3E8D86FC" w14:textId="6F1937CA" w:rsidR="00D66924" w:rsidRDefault="0027164B" w:rsidP="00D150C0">
      <w:pPr>
        <w:jc w:val="both"/>
      </w:pPr>
      <w:r>
        <w:t xml:space="preserve">4.1. К участию в </w:t>
      </w:r>
      <w:r w:rsidR="004C50DF" w:rsidRPr="004C50DF">
        <w:t>Акции</w:t>
      </w:r>
      <w:r>
        <w:t xml:space="preserve"> не допускаются: </w:t>
      </w:r>
    </w:p>
    <w:p w14:paraId="135A40D2" w14:textId="77777777" w:rsidR="00D66924" w:rsidRDefault="0027164B" w:rsidP="00D150C0">
      <w:pPr>
        <w:ind w:left="708"/>
        <w:jc w:val="both"/>
      </w:pPr>
      <w:r>
        <w:t>4.1.1. работники Организатора и лица, представляющие интересы Организатора, а также члены их семей,</w:t>
      </w:r>
    </w:p>
    <w:p w14:paraId="6D8C8B20" w14:textId="77777777" w:rsidR="00D66924" w:rsidRDefault="0027164B" w:rsidP="00D150C0">
      <w:pPr>
        <w:ind w:left="708"/>
        <w:jc w:val="both"/>
      </w:pPr>
      <w:r>
        <w:t xml:space="preserve">4.1.2. лица, признанные в установленном порядке аффилированными с Организатором, </w:t>
      </w:r>
    </w:p>
    <w:p w14:paraId="6D18D3C5" w14:textId="02144E11" w:rsidR="00E86FB9" w:rsidRDefault="0027164B" w:rsidP="00D150C0">
      <w:pPr>
        <w:ind w:left="708"/>
        <w:jc w:val="both"/>
      </w:pPr>
      <w:r>
        <w:t>4.1.</w:t>
      </w:r>
      <w:r w:rsidR="00A44F87">
        <w:t>3</w:t>
      </w:r>
      <w:r>
        <w:t xml:space="preserve">. представители государственных органов и органов местного самоуправления. </w:t>
      </w:r>
    </w:p>
    <w:p w14:paraId="6003A5C2" w14:textId="0FD4E874" w:rsidR="007B6E07" w:rsidRDefault="007B6E07" w:rsidP="00D150C0">
      <w:pPr>
        <w:ind w:left="708"/>
        <w:jc w:val="both"/>
      </w:pPr>
      <w:r>
        <w:t xml:space="preserve">4.1.4. лица, не соответствующие требованиям </w:t>
      </w:r>
      <w:r w:rsidR="0048609C" w:rsidRPr="00B3238A">
        <w:t xml:space="preserve"> </w:t>
      </w:r>
      <w:r w:rsidR="0048609C">
        <w:t>предъявленные</w:t>
      </w:r>
      <w:r>
        <w:t xml:space="preserve"> к участникам в соответствии с п. 2.3. настоящих Правил.</w:t>
      </w:r>
    </w:p>
    <w:p w14:paraId="30047DC2" w14:textId="51B01366" w:rsidR="00E86FB9" w:rsidRDefault="0027164B" w:rsidP="00D150C0">
      <w:pPr>
        <w:jc w:val="both"/>
      </w:pPr>
      <w:r>
        <w:lastRenderedPageBreak/>
        <w:t xml:space="preserve">4.2. Участники </w:t>
      </w:r>
      <w:r w:rsidR="00451721">
        <w:t>Акции</w:t>
      </w:r>
      <w:r>
        <w:t xml:space="preserve"> имеют, в частности, следующие права: </w:t>
      </w:r>
    </w:p>
    <w:p w14:paraId="61AE5CB1" w14:textId="6F92DD2E" w:rsidR="0027164B" w:rsidRDefault="0027164B" w:rsidP="00D150C0">
      <w:pPr>
        <w:ind w:left="708"/>
        <w:jc w:val="both"/>
      </w:pPr>
      <w:r>
        <w:t>4.2.1. право на получение информации о</w:t>
      </w:r>
      <w:r w:rsidR="00631A8E">
        <w:t>б</w:t>
      </w:r>
      <w:r>
        <w:t xml:space="preserve"> </w:t>
      </w:r>
      <w:r w:rsidR="00631A8E" w:rsidRPr="00631A8E">
        <w:t>Акции</w:t>
      </w:r>
      <w:r>
        <w:t xml:space="preserve"> в соответствии с настоящими Правилами, </w:t>
      </w:r>
    </w:p>
    <w:p w14:paraId="429DD026" w14:textId="75E66E3F" w:rsidR="004958EB" w:rsidRDefault="0027164B" w:rsidP="00D150C0">
      <w:pPr>
        <w:ind w:left="708"/>
        <w:jc w:val="both"/>
      </w:pPr>
      <w:r>
        <w:t xml:space="preserve">4.2.2. право на получение приза </w:t>
      </w:r>
      <w:r w:rsidR="00631A8E" w:rsidRPr="00631A8E">
        <w:t>Акции</w:t>
      </w:r>
      <w:r>
        <w:t xml:space="preserve"> в случае, если Участник будет признан </w:t>
      </w:r>
      <w:r w:rsidR="007B6E07">
        <w:t>победителем</w:t>
      </w:r>
      <w:r>
        <w:t xml:space="preserve">, в соответствии с настоящими Правилами, </w:t>
      </w:r>
    </w:p>
    <w:p w14:paraId="49D309AD" w14:textId="3CD43108" w:rsidR="0027164B" w:rsidRDefault="0027164B" w:rsidP="00D150C0">
      <w:pPr>
        <w:ind w:left="708"/>
        <w:jc w:val="both"/>
      </w:pPr>
      <w:r>
        <w:t xml:space="preserve">4.2.3. иные права, предусмотренные настоящими Правилами и действующим законодательством Российской Федерации. </w:t>
      </w:r>
    </w:p>
    <w:p w14:paraId="4C4888D2" w14:textId="77777777" w:rsidR="00193C51" w:rsidRDefault="0027164B" w:rsidP="00D150C0">
      <w:pPr>
        <w:jc w:val="both"/>
      </w:pPr>
      <w:r>
        <w:t>4.3. Участники</w:t>
      </w:r>
      <w:r w:rsidR="00193C51" w:rsidRPr="00193C51">
        <w:t xml:space="preserve"> Акции</w:t>
      </w:r>
      <w:r>
        <w:t xml:space="preserve"> несут, в частности, следующие обязанности: </w:t>
      </w:r>
    </w:p>
    <w:p w14:paraId="451B71EF" w14:textId="77777777" w:rsidR="004958EB" w:rsidRDefault="0027164B" w:rsidP="00D150C0">
      <w:pPr>
        <w:ind w:left="708"/>
        <w:jc w:val="both"/>
      </w:pPr>
      <w:r>
        <w:t xml:space="preserve">4.3.1. соблюдать Правила </w:t>
      </w:r>
      <w:r w:rsidR="004958EB">
        <w:t>Акции</w:t>
      </w:r>
      <w:r>
        <w:t xml:space="preserve"> во время его проведения, </w:t>
      </w:r>
    </w:p>
    <w:p w14:paraId="0B72CAA1" w14:textId="6088FD83" w:rsidR="004958EB" w:rsidRDefault="0027164B" w:rsidP="00D150C0">
      <w:pPr>
        <w:ind w:left="708"/>
        <w:jc w:val="both"/>
      </w:pPr>
      <w:r>
        <w:t xml:space="preserve">4.3.2. предоставлять Организатору достоверную информацию о себе в соответствии с Правилами </w:t>
      </w:r>
      <w:r w:rsidR="004958EB">
        <w:t>Акции</w:t>
      </w:r>
      <w:r>
        <w:t xml:space="preserve">, </w:t>
      </w:r>
    </w:p>
    <w:p w14:paraId="728ED45B" w14:textId="48EEC7C6" w:rsidR="00570E40" w:rsidRDefault="0027164B" w:rsidP="00D150C0">
      <w:pPr>
        <w:ind w:left="708"/>
        <w:jc w:val="both"/>
      </w:pPr>
      <w:r>
        <w:t xml:space="preserve">4.3.3. иные обязанности, предусмотренные настоящими Правилами и действующим законодательством Российской Федерации. </w:t>
      </w:r>
    </w:p>
    <w:p w14:paraId="10A7334F" w14:textId="7C65A3C5" w:rsidR="00BD1636" w:rsidRDefault="0027164B" w:rsidP="00D150C0">
      <w:pPr>
        <w:jc w:val="both"/>
      </w:pPr>
      <w:r>
        <w:t xml:space="preserve">4.4. Для принятия участия в </w:t>
      </w:r>
      <w:r w:rsidR="004958EB">
        <w:t>Акции</w:t>
      </w:r>
      <w:r>
        <w:t xml:space="preserve">, Участник должен совершить следующие действия: </w:t>
      </w:r>
    </w:p>
    <w:p w14:paraId="3AE601CC" w14:textId="49B35317" w:rsidR="0012480A" w:rsidRDefault="0012480A" w:rsidP="009A38B7">
      <w:pPr>
        <w:ind w:left="708"/>
        <w:jc w:val="both"/>
      </w:pPr>
      <w:r w:rsidRPr="0012480A">
        <w:t xml:space="preserve">4.4.1. </w:t>
      </w:r>
      <w:r>
        <w:t>Зайти на Платформу https://www.unileverfoodsolutions.ru/,</w:t>
      </w:r>
    </w:p>
    <w:p w14:paraId="24DFC235" w14:textId="24206B5D" w:rsidR="0012480A" w:rsidRDefault="00F53CB2" w:rsidP="00D150C0">
      <w:pPr>
        <w:ind w:left="708"/>
        <w:jc w:val="both"/>
      </w:pPr>
      <w:r w:rsidRPr="00F53CB2">
        <w:t>4.4.2.</w:t>
      </w:r>
      <w:r w:rsidR="0012480A">
        <w:t xml:space="preserve"> </w:t>
      </w:r>
      <w:r w:rsidR="0012480A" w:rsidRPr="00412E7B">
        <w:t>Осуществить регистрацию</w:t>
      </w:r>
      <w:r w:rsidR="00412E7B" w:rsidRPr="00412E7B">
        <w:rPr>
          <w:color w:val="C00000"/>
        </w:rPr>
        <w:t xml:space="preserve"> </w:t>
      </w:r>
      <w:r w:rsidR="0012480A" w:rsidRPr="00412E7B">
        <w:t>на Платформе в качестве Участника</w:t>
      </w:r>
      <w:r w:rsidR="00D30786">
        <w:t>,</w:t>
      </w:r>
    </w:p>
    <w:p w14:paraId="561C13C3" w14:textId="21A4B7EE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Для регистрации на Платформе нужно заполнить форму со следующими обязательными для заполнения полями:</w:t>
      </w:r>
    </w:p>
    <w:p w14:paraId="2E20A3B8" w14:textId="0A380CB4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Фамилия, имя;- Номер мобильного телефона (формат +7 (ХХХ) ХХХ-ХХ-ХХ);</w:t>
      </w:r>
    </w:p>
    <w:p w14:paraId="35359286" w14:textId="0D99C2F4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- E-mail (формат: </w:t>
      </w:r>
      <w:hyperlink r:id="rId9" w:history="1">
        <w:r w:rsidRPr="000F1ED1">
          <w:t>ХХХ@ХХХ.ХХ</w:t>
        </w:r>
      </w:hyperlink>
      <w:r w:rsidRPr="000F1ED1">
        <w:t>);</w:t>
      </w:r>
    </w:p>
    <w:p w14:paraId="5ED8B98B" w14:textId="2CFB1058" w:rsidR="0048609C" w:rsidRPr="000F1ED1" w:rsidRDefault="001B6302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- </w:t>
      </w:r>
      <w:r w:rsidR="0048609C" w:rsidRPr="000F1ED1">
        <w:t>Наименование бизнеса</w:t>
      </w:r>
      <w:r w:rsidRPr="000F1ED1">
        <w:t xml:space="preserve"> (необязательно для заполнения)</w:t>
      </w:r>
      <w:r w:rsidR="0048609C" w:rsidRPr="000F1ED1">
        <w:t>;</w:t>
      </w:r>
      <w:r w:rsidR="00D93D14" w:rsidRPr="000F1ED1">
        <w:t xml:space="preserve"> </w:t>
      </w:r>
    </w:p>
    <w:p w14:paraId="6342FFDC" w14:textId="77777777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Пароль;</w:t>
      </w:r>
    </w:p>
    <w:p w14:paraId="72136795" w14:textId="77777777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Согласие с Условиями Акции (обязательная галочка);</w:t>
      </w:r>
    </w:p>
    <w:p w14:paraId="6D79B211" w14:textId="77777777" w:rsidR="007B6E07" w:rsidRPr="000F1ED1" w:rsidRDefault="007B6E07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Согласие на получение рекламной информации от ООО «Юнилевер Русь» и ООО «СРМ Солюшнс» (не обязательная галочка);</w:t>
      </w:r>
    </w:p>
    <w:p w14:paraId="70B12897" w14:textId="77777777" w:rsidR="007B6E07" w:rsidRPr="000F1ED1" w:rsidRDefault="007B6E07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Согласие на обработку персональных данных (обязательная галочка);</w:t>
      </w:r>
    </w:p>
    <w:p w14:paraId="576F10C8" w14:textId="77777777" w:rsidR="007B6E07" w:rsidRPr="000F1ED1" w:rsidRDefault="007B6E07" w:rsidP="007B6E07">
      <w:pPr>
        <w:autoSpaceDE w:val="0"/>
        <w:autoSpaceDN w:val="0"/>
        <w:adjustRightInd w:val="0"/>
        <w:spacing w:after="0" w:line="240" w:lineRule="auto"/>
        <w:jc w:val="both"/>
      </w:pPr>
      <w:r w:rsidRPr="000F1ED1">
        <w:t>- САPTCHA (автоматизированный текст, который позволяет определить, кем является пользователь системы: человек или компьютер).</w:t>
      </w:r>
    </w:p>
    <w:p w14:paraId="28FB91FB" w14:textId="77777777" w:rsidR="007B6E07" w:rsidRPr="003C160B" w:rsidRDefault="007B6E07" w:rsidP="00D150C0">
      <w:pPr>
        <w:ind w:left="708"/>
        <w:jc w:val="both"/>
      </w:pPr>
    </w:p>
    <w:p w14:paraId="68708081" w14:textId="5151924C" w:rsidR="0012480A" w:rsidRDefault="003C160B" w:rsidP="00D150C0">
      <w:pPr>
        <w:ind w:left="708"/>
        <w:jc w:val="both"/>
      </w:pPr>
      <w:r w:rsidRPr="003C160B">
        <w:t>4.4.3.</w:t>
      </w:r>
      <w:r w:rsidR="0012480A">
        <w:t xml:space="preserve"> Выбрать Дистрибьютора</w:t>
      </w:r>
      <w:r w:rsidR="00317173">
        <w:t xml:space="preserve"> </w:t>
      </w:r>
      <w:r w:rsidR="0012480A">
        <w:t xml:space="preserve">для </w:t>
      </w:r>
      <w:r w:rsidR="00465B37">
        <w:t xml:space="preserve">оформления </w:t>
      </w:r>
      <w:r w:rsidR="0012480A">
        <w:t>заказа Продуктов</w:t>
      </w:r>
      <w:r w:rsidR="00465B37">
        <w:t xml:space="preserve"> </w:t>
      </w:r>
    </w:p>
    <w:p w14:paraId="50356AE0" w14:textId="392B7B03" w:rsidR="0012480A" w:rsidRDefault="003C160B" w:rsidP="00D150C0">
      <w:pPr>
        <w:ind w:left="708"/>
        <w:jc w:val="both"/>
      </w:pPr>
      <w:r w:rsidRPr="003C160B">
        <w:t>4.4.4.</w:t>
      </w:r>
      <w:r w:rsidR="0012480A">
        <w:t xml:space="preserve"> </w:t>
      </w:r>
      <w:r w:rsidR="00DA0332">
        <w:t xml:space="preserve">Добавить в </w:t>
      </w:r>
      <w:r w:rsidR="00E44084">
        <w:t>корзину</w:t>
      </w:r>
      <w:r w:rsidR="00DA0332">
        <w:t xml:space="preserve"> минимум </w:t>
      </w:r>
      <w:r w:rsidR="00E44084">
        <w:t xml:space="preserve">3 штуки </w:t>
      </w:r>
      <w:r w:rsidR="00541B69">
        <w:t>Продукта</w:t>
      </w:r>
      <w:r w:rsidR="0012480A">
        <w:t>, подлежащих заказу у выбранного Дистрибьютора,</w:t>
      </w:r>
    </w:p>
    <w:p w14:paraId="6872F504" w14:textId="664F8CAF" w:rsidR="00D30786" w:rsidRDefault="003C160B" w:rsidP="00D150C0">
      <w:pPr>
        <w:ind w:left="708"/>
        <w:jc w:val="both"/>
      </w:pPr>
      <w:r>
        <w:t xml:space="preserve">4.4.5. </w:t>
      </w:r>
      <w:r w:rsidR="0012480A">
        <w:t>Оформить</w:t>
      </w:r>
      <w:r w:rsidR="00D93D14">
        <w:t xml:space="preserve"> и оплатить</w:t>
      </w:r>
      <w:r w:rsidR="0012480A">
        <w:t xml:space="preserve"> заказ</w:t>
      </w:r>
      <w:r w:rsidR="00D30786">
        <w:t>.</w:t>
      </w:r>
    </w:p>
    <w:p w14:paraId="5DE68A13" w14:textId="732E8657" w:rsidR="0012480A" w:rsidRDefault="00D30786" w:rsidP="00D150C0">
      <w:pPr>
        <w:ind w:left="708"/>
        <w:jc w:val="both"/>
      </w:pPr>
      <w:r>
        <w:t>Каждый Дистрибьютор индивидуально устанавливает свой минимальный заказ, т. е. минимальную стоимость заказа, ниже которой отсутствует возможность размещения и выполнения Заказа у этого Дистрибьютора в рамках Платформы. Минимальная стоимость заказа может быть разной у разных Дистрибьюторов. Она также может варьироваться у одного и того же Дистрибьютора в зависимости от продуктов, входящих в состав данного Заказа. Если при комплектации Заказа на Платформе сумма в «корзине» не соответствует минимальной, используемой выбранным Дистрибьютором, Пользователь получает соответствующее автоматическое сообщение из Системы. В этом случае рекомендуется увеличить стоимость Заказа до необходимой суммы.</w:t>
      </w:r>
    </w:p>
    <w:p w14:paraId="5AE4AAB2" w14:textId="629961EE" w:rsidR="00EA49B5" w:rsidRDefault="00B01C6F" w:rsidP="00D150C0">
      <w:pPr>
        <w:ind w:left="708"/>
        <w:jc w:val="both"/>
      </w:pPr>
      <w:r>
        <w:lastRenderedPageBreak/>
        <w:t xml:space="preserve">4.4.6. </w:t>
      </w:r>
      <w:r w:rsidR="008A2063">
        <w:t>Каждому</w:t>
      </w:r>
      <w:r>
        <w:t xml:space="preserve"> заказу присваивается номер, </w:t>
      </w:r>
      <w:r w:rsidR="001654A5">
        <w:t xml:space="preserve">что является подтверждением </w:t>
      </w:r>
      <w:r w:rsidR="008A2063">
        <w:t>оформленного</w:t>
      </w:r>
      <w:r w:rsidR="001654A5">
        <w:t xml:space="preserve"> </w:t>
      </w:r>
      <w:r w:rsidR="008A2063">
        <w:t xml:space="preserve">заказа. </w:t>
      </w:r>
    </w:p>
    <w:p w14:paraId="1E5A7DFC" w14:textId="77777777" w:rsidR="00BE061C" w:rsidRDefault="005F7FE0" w:rsidP="00D150C0">
      <w:pPr>
        <w:jc w:val="both"/>
      </w:pPr>
      <w:r>
        <w:t xml:space="preserve">4.5. Один Участник может оформить </w:t>
      </w:r>
      <w:r w:rsidR="00BE061C">
        <w:t xml:space="preserve">неограниченное число </w:t>
      </w:r>
      <w:r>
        <w:t>заказ</w:t>
      </w:r>
      <w:r w:rsidR="00BE061C">
        <w:t>ов.</w:t>
      </w:r>
      <w:r>
        <w:t xml:space="preserve"> </w:t>
      </w:r>
    </w:p>
    <w:p w14:paraId="0972DD02" w14:textId="7D69A253" w:rsidR="005F7FE0" w:rsidRDefault="005F7FE0" w:rsidP="00D150C0">
      <w:pPr>
        <w:jc w:val="both"/>
      </w:pPr>
      <w:r>
        <w:t xml:space="preserve">4.6. Участник </w:t>
      </w:r>
      <w:r w:rsidR="00BE061C">
        <w:t>Акции</w:t>
      </w:r>
      <w:r>
        <w:t xml:space="preserve">, выполнивший условия </w:t>
      </w:r>
      <w:r w:rsidR="00BE061C">
        <w:t>Акции</w:t>
      </w:r>
      <w:r>
        <w:t xml:space="preserve">, имеет возможность получить приз в порядке, предусмотренном настоящими Правилами. </w:t>
      </w:r>
    </w:p>
    <w:p w14:paraId="4A75FBB3" w14:textId="77777777" w:rsidR="00124501" w:rsidRDefault="00124501" w:rsidP="00D150C0">
      <w:pPr>
        <w:jc w:val="both"/>
      </w:pPr>
    </w:p>
    <w:p w14:paraId="30365AA9" w14:textId="345B9397" w:rsidR="00124501" w:rsidRPr="001D2E88" w:rsidRDefault="0027164B" w:rsidP="00D150C0">
      <w:pPr>
        <w:jc w:val="both"/>
        <w:rPr>
          <w:b/>
          <w:bCs/>
        </w:rPr>
      </w:pPr>
      <w:r w:rsidRPr="001D2E88">
        <w:rPr>
          <w:b/>
          <w:bCs/>
        </w:rPr>
        <w:t xml:space="preserve">5. Призовой фонд </w:t>
      </w:r>
      <w:r w:rsidR="006D5476" w:rsidRPr="001D2E88">
        <w:rPr>
          <w:b/>
          <w:bCs/>
        </w:rPr>
        <w:t>Акции</w:t>
      </w:r>
      <w:r w:rsidRPr="001D2E88">
        <w:rPr>
          <w:b/>
          <w:bCs/>
        </w:rPr>
        <w:t xml:space="preserve">. </w:t>
      </w:r>
    </w:p>
    <w:p w14:paraId="6D0E4180" w14:textId="7224CB21" w:rsidR="006241A6" w:rsidRDefault="00A51C80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5.1. </w:t>
      </w:r>
    </w:p>
    <w:p w14:paraId="6C47D61B" w14:textId="59125D0F" w:rsidR="00BA2C29" w:rsidRPr="000F1ED1" w:rsidRDefault="00BA2C29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 xml:space="preserve">Общая стоимость Приза составляет </w:t>
      </w:r>
      <w:r w:rsidR="00466BFB">
        <w:t xml:space="preserve">один </w:t>
      </w:r>
      <w:r w:rsidR="00466BFB" w:rsidRPr="00466BFB">
        <w:t xml:space="preserve">смартфон IPhone SE стоимостью не более </w:t>
      </w:r>
      <w:r w:rsidR="00466BFB">
        <w:t>40</w:t>
      </w:r>
      <w:r w:rsidR="00466BFB" w:rsidRPr="00466BFB">
        <w:t xml:space="preserve"> 000 рублей и денежная часть приза не более </w:t>
      </w:r>
      <w:r w:rsidR="00466BFB">
        <w:t>20</w:t>
      </w:r>
      <w:r w:rsidR="00466BFB" w:rsidRPr="00466BFB">
        <w:t xml:space="preserve"> 000 рублей.</w:t>
      </w:r>
    </w:p>
    <w:p w14:paraId="32847BB8" w14:textId="6D5716FA" w:rsidR="00BA2C29" w:rsidRPr="000F1ED1" w:rsidRDefault="00BA2C29" w:rsidP="000F1ED1">
      <w:pPr>
        <w:autoSpaceDE w:val="0"/>
        <w:autoSpaceDN w:val="0"/>
        <w:adjustRightInd w:val="0"/>
        <w:spacing w:after="0" w:line="240" w:lineRule="auto"/>
        <w:jc w:val="both"/>
      </w:pPr>
      <w:r w:rsidRPr="000F1ED1">
        <w:t>При выдаче Приза Оператор исполняет обязанности налогового агента и исчисляет налог на доходы физических лиц, удерживая его из общей стоимости Приза 2го в соответствии с п. 2 ст. 224 и п. 4 ст. 226 части II Налогового кодекса Российской Федерации для перечисления в бюджет соответствующего уровня.</w:t>
      </w:r>
    </w:p>
    <w:p w14:paraId="3894A365" w14:textId="41CBB1F0" w:rsidR="006D5476" w:rsidRDefault="0027164B" w:rsidP="000F1ED1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="00A51C80">
        <w:t>2</w:t>
      </w:r>
      <w:r>
        <w:t>. Общее количество Призов по настояще</w:t>
      </w:r>
      <w:r w:rsidR="006D5476">
        <w:t>й Акции –</w:t>
      </w:r>
      <w:r>
        <w:t xml:space="preserve"> 1</w:t>
      </w:r>
      <w:r w:rsidR="006D5476">
        <w:t xml:space="preserve"> </w:t>
      </w:r>
      <w:r>
        <w:t>штук</w:t>
      </w:r>
      <w:r w:rsidR="006D5476">
        <w:t>а</w:t>
      </w:r>
      <w:r>
        <w:t xml:space="preserve">. </w:t>
      </w:r>
    </w:p>
    <w:p w14:paraId="0A40BA65" w14:textId="4620EF58" w:rsidR="005407AC" w:rsidRDefault="0027164B" w:rsidP="005407AC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="00A51C80">
        <w:t>3</w:t>
      </w:r>
      <w:r w:rsidR="005407AC" w:rsidRPr="005407AC">
        <w:t xml:space="preserve"> </w:t>
      </w:r>
      <w:r w:rsidR="005407AC">
        <w:t>Призы не подлежат обмену на денежный эквивалент. Количество Призов ограничено. Параметры и характеристики, включая внешний вид Призов, могут отличаться от информации, представленной в рекламных материалах.</w:t>
      </w:r>
    </w:p>
    <w:p w14:paraId="703B5D73" w14:textId="77777777" w:rsidR="005407AC" w:rsidRDefault="005407AC" w:rsidP="005407AC">
      <w:pPr>
        <w:autoSpaceDE w:val="0"/>
        <w:autoSpaceDN w:val="0"/>
        <w:adjustRightInd w:val="0"/>
        <w:spacing w:after="0" w:line="240" w:lineRule="auto"/>
        <w:jc w:val="both"/>
      </w:pPr>
      <w:r>
        <w:t>Призы определяются Организатором и не могут быть изменены по запросу Победителя. Отказ Победителя Акции от вещественной части Приза влечет отказ от денежной части Приза.</w:t>
      </w:r>
    </w:p>
    <w:p w14:paraId="3A4CA69A" w14:textId="307CFDCA" w:rsidR="006D5476" w:rsidRDefault="005407AC" w:rsidP="005407AC">
      <w:pPr>
        <w:autoSpaceDE w:val="0"/>
        <w:autoSpaceDN w:val="0"/>
        <w:adjustRightInd w:val="0"/>
        <w:spacing w:after="0" w:line="240" w:lineRule="auto"/>
        <w:jc w:val="both"/>
      </w:pPr>
      <w:r>
        <w:t>Обязательства Организатора относительно качества призов ограничены гарантиями, предоставленными их изготовителями.</w:t>
      </w:r>
    </w:p>
    <w:p w14:paraId="3FC3E7AE" w14:textId="4C7C7728" w:rsidR="0027164B" w:rsidRDefault="0027164B" w:rsidP="00A51C80">
      <w:pPr>
        <w:jc w:val="both"/>
      </w:pPr>
      <w:r>
        <w:t>5.</w:t>
      </w:r>
      <w:r w:rsidR="00A51C80">
        <w:t>4</w:t>
      </w:r>
      <w:r>
        <w:t xml:space="preserve">. Вручение Призов Победителю осуществляется при предъявлении паспорта или другого документа, удостоверяющего личность, при подписании Акта приема-передачи Приза. </w:t>
      </w:r>
    </w:p>
    <w:p w14:paraId="599BD341" w14:textId="77777777" w:rsidR="0027164B" w:rsidRDefault="0027164B" w:rsidP="00D150C0">
      <w:pPr>
        <w:jc w:val="both"/>
      </w:pPr>
      <w:r>
        <w:t xml:space="preserve"> </w:t>
      </w:r>
    </w:p>
    <w:p w14:paraId="6E33CD19" w14:textId="77777777" w:rsidR="008726C9" w:rsidRPr="00847409" w:rsidRDefault="0027164B" w:rsidP="00D150C0">
      <w:pPr>
        <w:jc w:val="both"/>
        <w:rPr>
          <w:b/>
          <w:bCs/>
        </w:rPr>
      </w:pPr>
      <w:r w:rsidRPr="00847409">
        <w:rPr>
          <w:b/>
          <w:bCs/>
        </w:rPr>
        <w:t>6. Дополнительные условия.</w:t>
      </w:r>
    </w:p>
    <w:p w14:paraId="54AB6A79" w14:textId="0891A9C7" w:rsidR="006B2B94" w:rsidRPr="00CB436E" w:rsidRDefault="0027164B" w:rsidP="00CB436E">
      <w:pPr>
        <w:spacing w:before="120" w:after="120" w:line="240" w:lineRule="auto"/>
        <w:jc w:val="both"/>
        <w:outlineLvl w:val="2"/>
        <w:rPr>
          <w:rFonts w:cs="Calibri"/>
          <w:color w:val="002060"/>
        </w:rPr>
      </w:pPr>
      <w:r>
        <w:t xml:space="preserve">6.1. </w:t>
      </w:r>
      <w:r w:rsidR="006B2B94">
        <w:t>Оформляя заказ</w:t>
      </w:r>
      <w:r>
        <w:t xml:space="preserve"> (</w:t>
      </w:r>
      <w:r w:rsidR="006B2B94">
        <w:t>ы</w:t>
      </w:r>
      <w:r>
        <w:t>) в соответствии с разделом 4. Правил  Участник дает согласие на обработку персональных данных</w:t>
      </w:r>
      <w:r w:rsidR="008F00D4" w:rsidRPr="008F00D4">
        <w:rPr>
          <w:rFonts w:cs="Calibri"/>
          <w:color w:val="002060"/>
        </w:rPr>
        <w:t xml:space="preserve"> </w:t>
      </w:r>
      <w:r w:rsidR="008F00D4" w:rsidRPr="000F1ED1">
        <w:t>Организатором, Операторами, Партнерами Операторов, включая ООО «СРМ Солюшнс» (Адрес (место нахождения): 123022, Москва г, 2-я Звенигородская ул., дом № 13, строение 18А, помещение 14) и ООО «Юнилевер Русь», а также третьими лицам, действующим по их поручению и Согласие на передачу персональных данных третьим лицам для дальнейшей обработки и коммуникации.</w:t>
      </w:r>
    </w:p>
    <w:p w14:paraId="5B5CB548" w14:textId="77777777" w:rsidR="006B2B94" w:rsidRDefault="0027164B" w:rsidP="00D150C0">
      <w:pPr>
        <w:jc w:val="both"/>
      </w:pPr>
      <w:r>
        <w:t xml:space="preserve">6.2. Организатор </w:t>
      </w:r>
      <w:r w:rsidR="006B2B94">
        <w:t>Акции</w:t>
      </w:r>
      <w:r>
        <w:t xml:space="preserve"> име</w:t>
      </w:r>
      <w:r w:rsidR="006B2B94">
        <w:t>е</w:t>
      </w:r>
      <w:r>
        <w:t xml:space="preserve">т право на свое собственное усмотрение, не объясняя Участникам причин и не вступая с ними в переписку, признать недействительными любые действия участников </w:t>
      </w:r>
      <w:r w:rsidR="006B2B94">
        <w:t>Акции</w:t>
      </w:r>
      <w:r>
        <w:t xml:space="preserve">, а также запретить дальнейшее участие в </w:t>
      </w:r>
      <w:r w:rsidR="006B2B94">
        <w:t>Акции</w:t>
      </w:r>
      <w:r>
        <w:t xml:space="preserve"> любому лицу, в отношении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</w:t>
      </w:r>
      <w:r w:rsidR="006B2B94">
        <w:t>Акции</w:t>
      </w:r>
      <w:r>
        <w:t>, в том числе, но не ограничиваясь, следующими действиями:</w:t>
      </w:r>
    </w:p>
    <w:p w14:paraId="1E672BC5" w14:textId="77777777" w:rsidR="006B2B94" w:rsidRDefault="0027164B" w:rsidP="00D150C0">
      <w:pPr>
        <w:ind w:left="708"/>
        <w:jc w:val="both"/>
      </w:pPr>
      <w:r>
        <w:t xml:space="preserve">6.2.1. Если у Организатора </w:t>
      </w:r>
      <w:r w:rsidR="006B2B94">
        <w:t>Акции</w:t>
      </w:r>
      <w:r>
        <w:t xml:space="preserve"> есть сомнения в том, что предоставленная Участником информация неверна, неполна, ошибочна или неточна, </w:t>
      </w:r>
    </w:p>
    <w:p w14:paraId="5CB1EEA2" w14:textId="77777777" w:rsidR="006B2B94" w:rsidRDefault="0027164B" w:rsidP="00D150C0">
      <w:pPr>
        <w:ind w:left="708"/>
        <w:jc w:val="both"/>
      </w:pPr>
      <w:r>
        <w:t xml:space="preserve">6.2.2. Если Участник действует в нарушение настоящих Правил и положений действующего законодательства Российской Федерации, </w:t>
      </w:r>
    </w:p>
    <w:p w14:paraId="32A58EE1" w14:textId="0ADC18B8" w:rsidR="0027164B" w:rsidRDefault="0027164B" w:rsidP="00D150C0">
      <w:pPr>
        <w:ind w:left="708"/>
        <w:jc w:val="both"/>
      </w:pPr>
      <w:r>
        <w:t xml:space="preserve">6.2.3. Если Участник действует в нарушение настоящих Правил и положений Социальной сети. </w:t>
      </w:r>
    </w:p>
    <w:p w14:paraId="14F202B9" w14:textId="77777777" w:rsidR="00C91884" w:rsidRDefault="0027164B" w:rsidP="00D150C0">
      <w:pPr>
        <w:jc w:val="both"/>
      </w:pPr>
      <w:r>
        <w:lastRenderedPageBreak/>
        <w:t xml:space="preserve">6.3. Любые расходы (включая коммуникационные или транспортные расходы, доступ к Интернету), не предусмотренные настоящими Правилами, Участники </w:t>
      </w:r>
      <w:r w:rsidR="00C91884">
        <w:t>Акции</w:t>
      </w:r>
      <w:r>
        <w:t xml:space="preserve"> несут самостоятельно. </w:t>
      </w:r>
    </w:p>
    <w:p w14:paraId="457C5E0D" w14:textId="77777777" w:rsidR="00896D77" w:rsidRDefault="0027164B" w:rsidP="00D150C0">
      <w:pPr>
        <w:jc w:val="both"/>
      </w:pPr>
      <w:r>
        <w:t>6.</w:t>
      </w:r>
      <w:r w:rsidR="00896D77">
        <w:t>4</w:t>
      </w:r>
      <w:r>
        <w:t xml:space="preserve">. Все не востребованные Призы </w:t>
      </w:r>
      <w:r w:rsidR="00896D77">
        <w:t>Акции</w:t>
      </w:r>
      <w:r>
        <w:t xml:space="preserve"> передаются в распоряжение Организатора </w:t>
      </w:r>
      <w:r w:rsidR="00896D77">
        <w:t>Акции</w:t>
      </w:r>
      <w:r>
        <w:t xml:space="preserve">. </w:t>
      </w:r>
    </w:p>
    <w:p w14:paraId="5191CB07" w14:textId="678F9B2C" w:rsidR="0027164B" w:rsidRDefault="0027164B" w:rsidP="00D150C0">
      <w:pPr>
        <w:jc w:val="both"/>
      </w:pPr>
      <w:r>
        <w:t>6.</w:t>
      </w:r>
      <w:r w:rsidR="00896D77">
        <w:t>5</w:t>
      </w:r>
      <w:r>
        <w:t>. Участник, принимая участие в настояще</w:t>
      </w:r>
      <w:r w:rsidR="00896D77">
        <w:t xml:space="preserve">й </w:t>
      </w:r>
      <w:r w:rsidR="002C1507">
        <w:t>Акции</w:t>
      </w:r>
      <w:r>
        <w:t xml:space="preserve">, соглашается с тем, что Организатор оставляет за собой право отказать Победителю </w:t>
      </w:r>
      <w:r w:rsidR="002C1507">
        <w:t>Акции</w:t>
      </w:r>
      <w:r>
        <w:t xml:space="preserve"> в выдаче Приза либо отложить (до устранения соответствующих причин невыдачи, если такие причины будут устранены не позднее окончания срока выдачи Приза, и сообщить о них Участнику через предоставленный адрес электронной почты в соответствии с настоящими Правилами) выдачу Приза в случае нарушения Участником </w:t>
      </w:r>
      <w:r w:rsidR="00115F9A">
        <w:t>Акции</w:t>
      </w:r>
      <w:r>
        <w:t xml:space="preserve"> положений настоящих Правил, а также в иных случаях, предусмотренных действующим законодательством Российской Федерации. </w:t>
      </w:r>
    </w:p>
    <w:p w14:paraId="0B40C77F" w14:textId="77777777" w:rsidR="00115F9A" w:rsidRDefault="00115F9A" w:rsidP="00D150C0">
      <w:pPr>
        <w:jc w:val="both"/>
      </w:pPr>
    </w:p>
    <w:p w14:paraId="4CEF89CF" w14:textId="77777777" w:rsidR="00115F9A" w:rsidRPr="00525FA7" w:rsidRDefault="0027164B" w:rsidP="00D150C0">
      <w:pPr>
        <w:jc w:val="both"/>
        <w:rPr>
          <w:b/>
          <w:bCs/>
        </w:rPr>
      </w:pPr>
      <w:r w:rsidRPr="00525FA7">
        <w:rPr>
          <w:b/>
          <w:bCs/>
        </w:rPr>
        <w:t xml:space="preserve">7. Порядок определения Победителя. </w:t>
      </w:r>
    </w:p>
    <w:p w14:paraId="53C283A0" w14:textId="085B6B4D" w:rsidR="00184C60" w:rsidRDefault="0027164B" w:rsidP="00D150C0">
      <w:pPr>
        <w:jc w:val="both"/>
      </w:pPr>
      <w:r>
        <w:t xml:space="preserve">7.1. </w:t>
      </w:r>
      <w:r w:rsidR="00184C60">
        <w:t xml:space="preserve">Обладатель </w:t>
      </w:r>
      <w:r w:rsidR="00524E75">
        <w:t>Приза Акции</w:t>
      </w:r>
      <w:r w:rsidR="00184C60">
        <w:t xml:space="preserve"> определяется в срок с </w:t>
      </w:r>
      <w:r w:rsidR="002F21C9">
        <w:t>28</w:t>
      </w:r>
      <w:r w:rsidR="00524E75">
        <w:t>.</w:t>
      </w:r>
      <w:r w:rsidR="002F21C9">
        <w:t>12</w:t>
      </w:r>
      <w:r w:rsidR="004A0FEF">
        <w:t>.</w:t>
      </w:r>
      <w:r w:rsidR="00F53E20">
        <w:t>202</w:t>
      </w:r>
      <w:r w:rsidR="002F21C9">
        <w:t>0</w:t>
      </w:r>
      <w:r w:rsidR="00184C60">
        <w:t xml:space="preserve"> по </w:t>
      </w:r>
      <w:r w:rsidR="00C51D96">
        <w:t>3</w:t>
      </w:r>
      <w:r w:rsidR="002F21C9">
        <w:t>0</w:t>
      </w:r>
      <w:r w:rsidR="00F53E20">
        <w:t>.</w:t>
      </w:r>
      <w:r w:rsidR="002F21C9">
        <w:t>12</w:t>
      </w:r>
      <w:r w:rsidR="00F53E20">
        <w:t>.202</w:t>
      </w:r>
      <w:r w:rsidR="002F21C9">
        <w:t>0</w:t>
      </w:r>
      <w:r w:rsidR="00184C60">
        <w:t xml:space="preserve"> среди всех Участников, </w:t>
      </w:r>
      <w:r w:rsidR="00F53E20">
        <w:t>оформивших хотя бы один заказ</w:t>
      </w:r>
      <w:r w:rsidR="00184C60">
        <w:t xml:space="preserve">.   </w:t>
      </w:r>
    </w:p>
    <w:p w14:paraId="466DBE8C" w14:textId="77777777" w:rsidR="00E63836" w:rsidRDefault="00E63836" w:rsidP="00E63836">
      <w:pPr>
        <w:jc w:val="both"/>
      </w:pPr>
      <w:r>
        <w:t xml:space="preserve">Призовым становится N-й порядковый номер заказа Участника, определяемый по следующей формуле: </w:t>
      </w:r>
    </w:p>
    <w:p w14:paraId="7B33D2D4" w14:textId="79FCB0D1" w:rsidR="00E63836" w:rsidRDefault="00E63836" w:rsidP="00E63836">
      <w:pPr>
        <w:jc w:val="both"/>
      </w:pPr>
      <w:r>
        <w:t>N= X*</w:t>
      </w:r>
      <w:r w:rsidR="002F6D23">
        <w:t>0,</w:t>
      </w:r>
      <w:r>
        <w:t xml:space="preserve">Y, где: </w:t>
      </w:r>
    </w:p>
    <w:p w14:paraId="0E2C0448" w14:textId="77777777" w:rsidR="00E63836" w:rsidRDefault="00E63836" w:rsidP="00E63836">
      <w:pPr>
        <w:jc w:val="both"/>
      </w:pPr>
      <w:r>
        <w:t xml:space="preserve">X – Количество размещенных заказов за расчетный период акции и принятых к процедуре определения победителя. Размещенные заказы – это заказы, проверенные администратором платформы и отвечающие условиям Правил. Заказы сортируются в хронологическом порядке по дате и времени размещения заказа (московское время). </w:t>
      </w:r>
    </w:p>
    <w:p w14:paraId="49ACFBF9" w14:textId="29586124" w:rsidR="00E63836" w:rsidRDefault="00E63836" w:rsidP="00E63836">
      <w:pPr>
        <w:jc w:val="both"/>
      </w:pPr>
      <w:r>
        <w:t>Y – дробная часть числа (четыре цифры после запятой), являющегося курсом доллара США к рублю РФ на расчетный день (для определения победителя берется курс доллара за</w:t>
      </w:r>
      <w:r w:rsidR="002F21C9">
        <w:t xml:space="preserve"> 28 </w:t>
      </w:r>
      <w:r w:rsidR="009F4188">
        <w:t xml:space="preserve"> </w:t>
      </w:r>
      <w:r w:rsidR="002F21C9">
        <w:t>декабря</w:t>
      </w:r>
      <w:r>
        <w:t xml:space="preserve"> 202</w:t>
      </w:r>
      <w:r w:rsidR="002F21C9">
        <w:t>0</w:t>
      </w:r>
      <w:r>
        <w:t xml:space="preserve"> года). Официальные курсы валют на заданную дату берутся на сайте ЦБ РФ: </w:t>
      </w:r>
      <w:hyperlink r:id="rId10" w:history="1">
        <w:r w:rsidR="00B17925" w:rsidRPr="00071247">
          <w:rPr>
            <w:rStyle w:val="Hyperlink"/>
          </w:rPr>
          <w:t>http://www.cbr.ru/currency_base/daily.aspx</w:t>
        </w:r>
      </w:hyperlink>
    </w:p>
    <w:p w14:paraId="133B006C" w14:textId="00706558" w:rsidR="00184C60" w:rsidRDefault="00E63836" w:rsidP="00E63836">
      <w:pPr>
        <w:jc w:val="both"/>
      </w:pPr>
      <w:r>
        <w:t>N – порядковый номера заказа. В случае, если N получается дробным числом, это число округляется до целого числа в меньшую сторону (его дробная часть после запятой отбрасывается).</w:t>
      </w:r>
    </w:p>
    <w:p w14:paraId="22F9AE65" w14:textId="5CAB3361" w:rsidR="0027164B" w:rsidRDefault="0027164B" w:rsidP="00D150C0">
      <w:pPr>
        <w:jc w:val="both"/>
      </w:pPr>
    </w:p>
    <w:p w14:paraId="552DAA91" w14:textId="77777777" w:rsidR="00772030" w:rsidRPr="008A1EFB" w:rsidRDefault="0027164B" w:rsidP="00D150C0">
      <w:pPr>
        <w:jc w:val="both"/>
        <w:rPr>
          <w:b/>
          <w:bCs/>
        </w:rPr>
      </w:pPr>
      <w:r w:rsidRPr="008A1EFB">
        <w:rPr>
          <w:b/>
          <w:bCs/>
        </w:rPr>
        <w:t>8. Порядок выдачи приза Победителю и персональные данные Участника.</w:t>
      </w:r>
    </w:p>
    <w:p w14:paraId="4F6BF325" w14:textId="73D89C08" w:rsidR="00772030" w:rsidRDefault="0027164B" w:rsidP="00D150C0">
      <w:pPr>
        <w:jc w:val="both"/>
      </w:pPr>
      <w:r>
        <w:t xml:space="preserve">8.1. Вручение Приза </w:t>
      </w:r>
      <w:r w:rsidR="008A1EFB">
        <w:t>А</w:t>
      </w:r>
      <w:r w:rsidR="00485817">
        <w:t>кции</w:t>
      </w:r>
      <w:r>
        <w:t xml:space="preserve"> осуществляется с </w:t>
      </w:r>
      <w:r w:rsidR="000C42BD">
        <w:t xml:space="preserve">01 </w:t>
      </w:r>
      <w:r w:rsidR="007D2781">
        <w:t>января</w:t>
      </w:r>
      <w:r>
        <w:t xml:space="preserve"> 202</w:t>
      </w:r>
      <w:r w:rsidR="007D2781">
        <w:t>1</w:t>
      </w:r>
      <w:r>
        <w:t xml:space="preserve"> года по </w:t>
      </w:r>
      <w:r w:rsidR="002F21C9">
        <w:t>31</w:t>
      </w:r>
      <w:r w:rsidR="00485817">
        <w:t xml:space="preserve"> </w:t>
      </w:r>
      <w:r w:rsidR="002F21C9">
        <w:t>январ</w:t>
      </w:r>
      <w:r w:rsidR="007D2781">
        <w:t>я</w:t>
      </w:r>
      <w:r>
        <w:t xml:space="preserve"> 202</w:t>
      </w:r>
      <w:r w:rsidR="007D2781">
        <w:t>1</w:t>
      </w:r>
      <w:r>
        <w:t xml:space="preserve"> года, включительно.</w:t>
      </w:r>
    </w:p>
    <w:p w14:paraId="1FEADE81" w14:textId="02E36E49" w:rsidR="006B0B51" w:rsidRDefault="0027164B" w:rsidP="00D150C0">
      <w:pPr>
        <w:jc w:val="both"/>
      </w:pPr>
      <w:r>
        <w:t xml:space="preserve">8.2. Для получения Приза </w:t>
      </w:r>
      <w:r w:rsidR="008A1EFB">
        <w:t>Акции</w:t>
      </w:r>
      <w:r>
        <w:t xml:space="preserve"> Участнику в течение 2 (двух) рабочих дней с момента его уведомления о выигрыше Приза необходимо предоставить Организатору следующие данные, необходимые для вручения Приза: </w:t>
      </w:r>
    </w:p>
    <w:p w14:paraId="4F8B6225" w14:textId="2E84B7F4" w:rsidR="006B0B51" w:rsidRDefault="0027164B" w:rsidP="00D150C0">
      <w:pPr>
        <w:pStyle w:val="ListParagraph"/>
        <w:numPr>
          <w:ilvl w:val="0"/>
          <w:numId w:val="1"/>
        </w:numPr>
        <w:jc w:val="both"/>
      </w:pPr>
      <w:r>
        <w:t xml:space="preserve">адрес фактического места проживания,  </w:t>
      </w:r>
    </w:p>
    <w:p w14:paraId="27F84306" w14:textId="5A1248E4" w:rsidR="006B0B51" w:rsidRDefault="0027164B" w:rsidP="00D150C0">
      <w:pPr>
        <w:pStyle w:val="ListParagraph"/>
        <w:numPr>
          <w:ilvl w:val="0"/>
          <w:numId w:val="1"/>
        </w:numPr>
        <w:jc w:val="both"/>
      </w:pPr>
      <w:r>
        <w:t xml:space="preserve">сканированную копию паспорта гражданина Российской Федерации (страницы с ФИО, органном выдавшего паспорт, адресом постоянного регистрацией), </w:t>
      </w:r>
    </w:p>
    <w:p w14:paraId="2151D39A" w14:textId="686ECA19" w:rsidR="006B0B51" w:rsidRDefault="0027164B" w:rsidP="00D150C0">
      <w:pPr>
        <w:pStyle w:val="ListParagraph"/>
        <w:numPr>
          <w:ilvl w:val="0"/>
          <w:numId w:val="1"/>
        </w:numPr>
        <w:jc w:val="both"/>
      </w:pPr>
      <w:r>
        <w:t xml:space="preserve">сканированную копию свидетельства о постановке на учет физического лица в налоговом органе на территории Российской Федерации (при наличии) – ИНН, </w:t>
      </w:r>
    </w:p>
    <w:p w14:paraId="4AD63B6A" w14:textId="6C721FC7" w:rsidR="006B0B51" w:rsidRDefault="00AE3377" w:rsidP="00D150C0">
      <w:pPr>
        <w:pStyle w:val="ListParagraph"/>
        <w:numPr>
          <w:ilvl w:val="0"/>
          <w:numId w:val="1"/>
        </w:numPr>
        <w:jc w:val="both"/>
      </w:pPr>
      <w:r>
        <w:t>копию трудового договора</w:t>
      </w:r>
      <w:r w:rsidR="002062DA">
        <w:t>, подтверж</w:t>
      </w:r>
      <w:r w:rsidR="00197FCB">
        <w:t>дающего трудовую деятельность Участника в предприятии общественного питания</w:t>
      </w:r>
      <w:r w:rsidR="0027164B">
        <w:t xml:space="preserve">, </w:t>
      </w:r>
    </w:p>
    <w:p w14:paraId="713A1365" w14:textId="1BFB9CD3" w:rsidR="00E67B8F" w:rsidRDefault="00E67B8F" w:rsidP="00E67B8F">
      <w:pPr>
        <w:pStyle w:val="ListParagraph"/>
        <w:numPr>
          <w:ilvl w:val="0"/>
          <w:numId w:val="1"/>
        </w:numPr>
        <w:jc w:val="both"/>
      </w:pPr>
      <w:r>
        <w:t>п</w:t>
      </w:r>
      <w:r w:rsidRPr="00E77540">
        <w:t>исьменное согласие работодателя на участие в Акции</w:t>
      </w:r>
      <w:r>
        <w:t>,</w:t>
      </w:r>
    </w:p>
    <w:p w14:paraId="181CCE49" w14:textId="4490D36C" w:rsidR="00412E7B" w:rsidRPr="00E77540" w:rsidRDefault="0027164B" w:rsidP="00E67B8F">
      <w:pPr>
        <w:pStyle w:val="ListParagraph"/>
        <w:numPr>
          <w:ilvl w:val="0"/>
          <w:numId w:val="1"/>
        </w:numPr>
        <w:jc w:val="both"/>
      </w:pPr>
      <w:r>
        <w:lastRenderedPageBreak/>
        <w:t>иные документы и информацию, необходимые для вручения Приза Победителю, по запросу представителя Организатора</w:t>
      </w:r>
      <w:r w:rsidR="00E67B8F">
        <w:t>.</w:t>
      </w:r>
    </w:p>
    <w:p w14:paraId="32DF5007" w14:textId="77777777" w:rsidR="00521A77" w:rsidRDefault="00521A77" w:rsidP="00521A77">
      <w:pPr>
        <w:pStyle w:val="ListParagraph"/>
        <w:jc w:val="both"/>
      </w:pPr>
    </w:p>
    <w:p w14:paraId="5BCA6234" w14:textId="41CFE785" w:rsidR="006B0B51" w:rsidRDefault="0027164B" w:rsidP="00D150C0">
      <w:pPr>
        <w:jc w:val="both"/>
      </w:pPr>
      <w:r>
        <w:t xml:space="preserve">8.3. Персональные данные, добровольно предоставляемые Участником, используются Организатором в целях проведения </w:t>
      </w:r>
      <w:r w:rsidR="006B0B51">
        <w:t>Акции</w:t>
      </w:r>
      <w:r w:rsidR="008F00D4">
        <w:t>.</w:t>
      </w:r>
      <w:r w:rsidR="0029116A">
        <w:t xml:space="preserve"> </w:t>
      </w:r>
      <w:r>
        <w:t xml:space="preserve">Организатор </w:t>
      </w:r>
      <w:r w:rsidR="006B0B51">
        <w:t>Акции</w:t>
      </w:r>
      <w:r>
        <w:t xml:space="preserve"> уничтожает или обезличивает хранящиеся у него в печатном и электронном виде персональные данные победителя </w:t>
      </w:r>
      <w:r w:rsidR="00E57AED">
        <w:t>Акции</w:t>
      </w:r>
      <w:r>
        <w:t xml:space="preserve"> по достижению целей обработки – истечению срока, предусмотренного пп.5 п.3 ст. 24 Налогового Кодекса Российской Федерации (четыре года). </w:t>
      </w:r>
      <w:r w:rsidR="008F00D4">
        <w:t>Оператор обрабатывает персональные данные Победителей только в целях дальнейшего декларирования полученного Участником Акции дохода и выполнения функции налогового агента в соответствии с требованиями законодательства Российской Федерации о налогах и сборах.</w:t>
      </w:r>
    </w:p>
    <w:p w14:paraId="382972E7" w14:textId="77777777" w:rsidR="00ED3AC5" w:rsidRDefault="0027164B" w:rsidP="00D150C0">
      <w:pPr>
        <w:jc w:val="both"/>
      </w:pPr>
      <w:r>
        <w:t xml:space="preserve">8.4. В день получения Приза, Победитель </w:t>
      </w:r>
      <w:r w:rsidR="006B0B51">
        <w:t>Акции</w:t>
      </w:r>
      <w:r>
        <w:t xml:space="preserve"> обязан подписать акт приема-передачи Приза. В случае отказа от предоставления данных указанных в п. 8.2. Правил и отказа от подписания акта приема-передачи Приза, Победитель </w:t>
      </w:r>
      <w:r w:rsidR="006B0B51">
        <w:t xml:space="preserve">Акции </w:t>
      </w:r>
      <w:r>
        <w:t xml:space="preserve">теряет право на получение Приза, а Организатор не несет ответственности за вручение Приза и вправе распорядиться им самостоятельно по своему усмотрению. Дополнительное определение Победителя, не происходит.  Все расходы, связанные с передачей предоставлением данных указанных в п. 8.2. Правил для получения Приза, Победитель </w:t>
      </w:r>
      <w:r w:rsidR="00ED3AC5">
        <w:t>Акции</w:t>
      </w:r>
      <w:r>
        <w:t xml:space="preserve"> несет и осуществляет самостоятельно. </w:t>
      </w:r>
    </w:p>
    <w:p w14:paraId="5184FEC6" w14:textId="6AA37CBE" w:rsidR="0027164B" w:rsidRDefault="0027164B" w:rsidP="00D150C0">
      <w:pPr>
        <w:jc w:val="both"/>
      </w:pPr>
      <w:r>
        <w:t xml:space="preserve">8.5. Организатор </w:t>
      </w:r>
      <w:r w:rsidR="00ED3AC5">
        <w:t>Акции</w:t>
      </w:r>
      <w:r>
        <w:t xml:space="preserve"> оставляет за собой право отказать в выдаче Приза Участнику </w:t>
      </w:r>
      <w:r w:rsidR="00ED3AC5">
        <w:t>Акции</w:t>
      </w:r>
      <w:r>
        <w:t xml:space="preserve"> в случае нарушения им положений настоящих Правил, а также в иных случаях, предусмотренных действующим законодательством Российской Федерации. </w:t>
      </w:r>
    </w:p>
    <w:p w14:paraId="336D5B78" w14:textId="270CBD4B" w:rsidR="00ED3AC5" w:rsidRDefault="0027164B" w:rsidP="00D150C0">
      <w:pPr>
        <w:jc w:val="both"/>
      </w:pPr>
      <w:r>
        <w:t xml:space="preserve">8.6. Если по обстоятельствам, зависящим от Участника </w:t>
      </w:r>
      <w:r w:rsidR="00ED3AC5">
        <w:t>Акции</w:t>
      </w:r>
      <w:r>
        <w:t xml:space="preserve">, ставшего Победителем </w:t>
      </w:r>
      <w:r w:rsidR="00E57AED">
        <w:t>Акции</w:t>
      </w:r>
      <w:r>
        <w:t xml:space="preserve">, Организатору не удается вручить Приз, указанное обстоятельство считается поводом для распоряжения Организатором таким Призом </w:t>
      </w:r>
      <w:r w:rsidR="00ED3AC5">
        <w:t>Акции</w:t>
      </w:r>
      <w:r>
        <w:t xml:space="preserve"> по своему усмотрению. Если Организатор в течение 3 (трех) календарных дней не может связаться с Участником </w:t>
      </w:r>
      <w:r w:rsidR="00ED3AC5">
        <w:t>Акции</w:t>
      </w:r>
      <w:r>
        <w:t xml:space="preserve">, ставшим Победителем, а также в том случае, когда Участник </w:t>
      </w:r>
      <w:r w:rsidR="00ED3AC5">
        <w:t>Акции</w:t>
      </w:r>
      <w:r>
        <w:t xml:space="preserve">, ставший Победителем, не предоставляет информацию и данные согласно настоящим Правилам, Приз остается в распоряжении Организатора, и Организатор оставляет за собой право распорядиться таким Призом по своему усмотрению любым способом, не противоречащим действующему законодательству Российской Федерации, в том числе выдать его иным Участникам </w:t>
      </w:r>
      <w:r w:rsidR="00ED3AC5">
        <w:t>Акции</w:t>
      </w:r>
      <w:r>
        <w:t xml:space="preserve">. </w:t>
      </w:r>
    </w:p>
    <w:p w14:paraId="762EDFEC" w14:textId="1FCDC0E2" w:rsidR="0027164B" w:rsidRDefault="0027164B" w:rsidP="00D150C0">
      <w:pPr>
        <w:jc w:val="both"/>
      </w:pPr>
      <w:r>
        <w:t xml:space="preserve">8.7. Организатор не несет ответственности за какие-либо последствия ошибок Участника, включая (кроме всего прочего) понесенные последним затраты.  </w:t>
      </w:r>
    </w:p>
    <w:p w14:paraId="7F515372" w14:textId="28456849" w:rsidR="0027164B" w:rsidRDefault="0027164B" w:rsidP="00D150C0">
      <w:pPr>
        <w:jc w:val="both"/>
      </w:pPr>
      <w:r>
        <w:t xml:space="preserve"> </w:t>
      </w:r>
    </w:p>
    <w:p w14:paraId="09BE83C0" w14:textId="77777777" w:rsidR="004C69DD" w:rsidRDefault="004C69DD" w:rsidP="00D150C0">
      <w:pPr>
        <w:jc w:val="both"/>
      </w:pPr>
    </w:p>
    <w:p w14:paraId="4C5F5416" w14:textId="77777777" w:rsidR="00605FD4" w:rsidRPr="00B00C18" w:rsidRDefault="0027164B" w:rsidP="00D150C0">
      <w:pPr>
        <w:jc w:val="both"/>
        <w:rPr>
          <w:b/>
          <w:bCs/>
        </w:rPr>
      </w:pPr>
      <w:r w:rsidRPr="00B00C18">
        <w:rPr>
          <w:b/>
          <w:bCs/>
        </w:rPr>
        <w:t xml:space="preserve">9. Информация по налогам </w:t>
      </w:r>
    </w:p>
    <w:p w14:paraId="2B432FBD" w14:textId="77777777" w:rsidR="00605FD4" w:rsidRDefault="0027164B" w:rsidP="00D150C0">
      <w:pPr>
        <w:jc w:val="both"/>
      </w:pPr>
      <w:r>
        <w:t xml:space="preserve">9.1.  Участники </w:t>
      </w:r>
      <w:r w:rsidR="00605FD4">
        <w:t>Акции</w:t>
      </w:r>
      <w:r>
        <w:t xml:space="preserve"> обязаны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законодательству РФ, не облагаются налогом на доходы физических лиц (НДФЛ) доходы, не превышающие в совокупности 4 000,00 руб. (четыре тысячи рублей 00 копеек), полученные за налоговый период (календарный год) от организаций, в т.ч., в виде подарков, выигрышей или призов в проводимых конкурсах, играх и других мероприятиях в целях рекламы товаров (работ, услуг) (п. 28 ст. 217 НК РФ). </w:t>
      </w:r>
    </w:p>
    <w:p w14:paraId="5CDC1807" w14:textId="704A952B" w:rsidR="00341087" w:rsidRDefault="0027164B" w:rsidP="00D150C0">
      <w:pPr>
        <w:jc w:val="both"/>
      </w:pPr>
      <w:r>
        <w:t xml:space="preserve">9.2. В случае получения Участником </w:t>
      </w:r>
      <w:r w:rsidR="00341087">
        <w:t>Акции</w:t>
      </w:r>
      <w:r>
        <w:t xml:space="preserve"> </w:t>
      </w:r>
      <w:r w:rsidR="00930A61">
        <w:t>П</w:t>
      </w:r>
      <w:r w:rsidR="002A4F26">
        <w:t xml:space="preserve">риза </w:t>
      </w:r>
      <w:r>
        <w:t xml:space="preserve">Организатор Конкурса выступает налоговым агентом и в соответствии с положениями ст. 226 НК РФ исчисляет, удерживает и перечисляет в </w:t>
      </w:r>
      <w:r>
        <w:lastRenderedPageBreak/>
        <w:t xml:space="preserve">соответствующий бюджет сумму налога на доходы физических лиц непосредственно из денежной суммы Приза Победителя, который является налогоплательщиком налога на доходы физических лиц. Участник дает согласие Организатору </w:t>
      </w:r>
      <w:r w:rsidR="00341087">
        <w:t>Акции</w:t>
      </w:r>
      <w:r>
        <w:t xml:space="preserve">, направить денежную часть из причитающегося ему Приза на уплату НДФЛ в полном объеме. </w:t>
      </w:r>
    </w:p>
    <w:p w14:paraId="6DFB4036" w14:textId="54186253" w:rsidR="0027164B" w:rsidRDefault="0027164B" w:rsidP="00D150C0">
      <w:pPr>
        <w:jc w:val="both"/>
      </w:pPr>
      <w:r>
        <w:t xml:space="preserve">9.3. Организатор </w:t>
      </w:r>
      <w:r w:rsidR="00341087">
        <w:t xml:space="preserve">Акции </w:t>
      </w:r>
      <w:r>
        <w:t>выполняет функции налогового агента в соответствии с требованиями действующего законодательства РФ о налогах и сборах. Фактом участия в данно</w:t>
      </w:r>
      <w:r w:rsidR="004559D6">
        <w:t>й</w:t>
      </w:r>
      <w:r>
        <w:t xml:space="preserve"> </w:t>
      </w:r>
      <w:r w:rsidR="004559D6">
        <w:t>Акции</w:t>
      </w:r>
      <w:r>
        <w:t xml:space="preserve">, Участник(и), в пользу которого(ых) Организатор принимает решение о признании его(их) Победителем(ями), подтверждает(ют) свое согласие на удержание Организатором из денежной суммы Приза налога на доходы физических лиц по ставке, предусмотренной действующим законодательством РФ о налогах и сборах.  </w:t>
      </w:r>
    </w:p>
    <w:p w14:paraId="5ADB44F0" w14:textId="1062C03A" w:rsidR="0027164B" w:rsidRDefault="0027164B" w:rsidP="00D150C0">
      <w:pPr>
        <w:jc w:val="both"/>
      </w:pPr>
    </w:p>
    <w:p w14:paraId="235E482A" w14:textId="77777777" w:rsidR="00EA136A" w:rsidRPr="00930A61" w:rsidRDefault="0027164B" w:rsidP="00D150C0">
      <w:pPr>
        <w:jc w:val="both"/>
        <w:rPr>
          <w:b/>
          <w:bCs/>
        </w:rPr>
      </w:pPr>
      <w:r w:rsidRPr="00930A61">
        <w:rPr>
          <w:b/>
          <w:bCs/>
        </w:rPr>
        <w:t xml:space="preserve">10. Персональные данные </w:t>
      </w:r>
    </w:p>
    <w:p w14:paraId="30F38056" w14:textId="5354BB0C" w:rsidR="00141D5E" w:rsidRDefault="00141D5E" w:rsidP="00141D5E">
      <w:pPr>
        <w:jc w:val="both"/>
      </w:pPr>
      <w:r>
        <w:t>10.1 Согласие на обработку персональных данных</w:t>
      </w:r>
    </w:p>
    <w:p w14:paraId="786F5416" w14:textId="1EE3A47E" w:rsidR="00141D5E" w:rsidRDefault="00141D5E" w:rsidP="00141D5E">
      <w:pPr>
        <w:jc w:val="both"/>
      </w:pPr>
      <w:r>
        <w:t>Принимая участие в Акции, Участник, действуя своей волей и в своем интересе, даёт согласие Организатору, ООО «Юнилевер Русь» и/или его уполномоченными лицами (включая ООО "СРМ Солюшнс" (адрес регистрации: 123022, Москва, Звенигородская 2-я ул., дом 13, строение 43, помещение VIII, комната 4) (далее в целях настоящего раздела Правил совместно – «Оператор») на обработку своих персональных данных, на следующих условиях: персональные данные будут использоваться Оператором в связи с проведением настоящей Акции, а также с целью рассылки рекламных предложений в отношении продукции, выпускаемой под брендами ООО «Юнилевер Русь», проведения маркетингового анализа и подготовки статистической информации. Участник вправе получить иную информацию о лице, осуществляющем обработку персональных данных Участника, в соответствии с Федеральным законом № 152-ФЗ «О персональных данных» путем обращения к Оператору. Согласие даётся на совершение следующих действий с персональными данными: сбор, запись, систематизация, накопление, хранение, коммуникации*, уточнение (обновление, изменение), использование, распространение в случаях и в объёме, предусмотренных законодательством Российской Федерации и настоящими Правилами, обезличивание, блокирование, уничтожение персональных данных, а также на передачу персональных данных третьим лицам.</w:t>
      </w:r>
    </w:p>
    <w:p w14:paraId="4464E5FD" w14:textId="3069B04D" w:rsidR="00141D5E" w:rsidRDefault="00141D5E" w:rsidP="00141D5E">
      <w:pPr>
        <w:jc w:val="both"/>
      </w:pPr>
      <w:r>
        <w:t>*под коммуникацией понимается осуществление рекламно-информационных рассылок субъектам персональных данных от имени Организатора, Оператора или от третьих лиц по их поручению в отношении любых рекламных акций, любых брендов продукции, в том числе по сетям электросвязи, включая направление субъектам персональных данных sms-сообщений, USSD-сообщений, IVR-сообщений, звонков, сообщений через чат-мессенджеры и электронную почту, проведение опросов и анкетирования.</w:t>
      </w:r>
    </w:p>
    <w:p w14:paraId="0EFAF0C4" w14:textId="6C1D614E" w:rsidR="00141D5E" w:rsidRDefault="00141D5E" w:rsidP="00141D5E">
      <w:pPr>
        <w:jc w:val="both"/>
      </w:pPr>
      <w:r>
        <w:t>10.2. Перечень персональных данных</w:t>
      </w:r>
    </w:p>
    <w:p w14:paraId="4CAE31C4" w14:textId="4D0C655C" w:rsidR="00141D5E" w:rsidRDefault="00141D5E" w:rsidP="00141D5E">
      <w:pPr>
        <w:jc w:val="both"/>
      </w:pPr>
      <w:r>
        <w:t>Перечень персональных данных участника Акции, предоставляемых по запросу Организатора: фамилия, имя, отчество, дата и место рождения, данные паспорта гражданина РФ, информация об адресе регистрации по месту жительства, ИНН, адрес доставки приза (при условии его сообщения), номер телефона (мобильный и/или домашний), адрес электронной почты.</w:t>
      </w:r>
    </w:p>
    <w:p w14:paraId="19E9BB66" w14:textId="64C06342" w:rsidR="00141D5E" w:rsidRDefault="00141D5E" w:rsidP="00141D5E">
      <w:pPr>
        <w:jc w:val="both"/>
      </w:pPr>
      <w:r>
        <w:t>10.3. Цель обработки персональных данных</w:t>
      </w:r>
    </w:p>
    <w:p w14:paraId="087A4FC1" w14:textId="33A4248E" w:rsidR="00141D5E" w:rsidRDefault="00141D5E" w:rsidP="00141D5E">
      <w:pPr>
        <w:jc w:val="both"/>
      </w:pPr>
      <w:r>
        <w:t>Персональные данные Участников Акции обрабатываются с целями:</w:t>
      </w:r>
    </w:p>
    <w:p w14:paraId="0C87B8E9" w14:textId="72EA7271" w:rsidR="00141D5E" w:rsidRDefault="00141D5E" w:rsidP="00141D5E">
      <w:pPr>
        <w:jc w:val="both"/>
      </w:pPr>
      <w:r>
        <w:t xml:space="preserve">а) возможности выдачи призов Победителям и выполнения функций налогового агента в соответствии с требованиями действующего законодательства РФ о налогах и сборах; б) </w:t>
      </w:r>
      <w:r>
        <w:lastRenderedPageBreak/>
        <w:t>направления Оператором и (или) Организатором рекламной информации о продуктах, производство и (или) реализацию которых осуществляет Организатор и (или) ООО «Юнилевер Русь» (далее – продукты), или о новых стимулирующих акциях, а также иной рекламной информации для контакта с участником в целях продвижения продуктов, включая, но не ограничиваясь, путём осуществления обращений по предоставленному номеру телефона (мобильный и/или домашний), осуществления отправки СМС-сообщений или иных сообщений на предоставленный мобильный телефон и/или речевых сообщений на домашний телефон, осуществления отправки электронных писем на указанный адрес электронной почты.</w:t>
      </w:r>
    </w:p>
    <w:p w14:paraId="5E1C963A" w14:textId="3F55C54F" w:rsidR="00141D5E" w:rsidRDefault="00141D5E" w:rsidP="00141D5E">
      <w:pPr>
        <w:jc w:val="both"/>
      </w:pPr>
      <w:r>
        <w:t>10.4. Срок хранения персональных данных</w:t>
      </w:r>
    </w:p>
    <w:p w14:paraId="0E0AA02E" w14:textId="69FD8C80" w:rsidR="00141D5E" w:rsidRDefault="00141D5E" w:rsidP="00141D5E">
      <w:pPr>
        <w:jc w:val="both"/>
      </w:pPr>
      <w:r>
        <w:t>Персональные данные участников, получивших Призы, хранятся в соответствии с требованиями законодательства Российской Федерации на условиях конфиденциальности в течение 4 (четырех) лет после окончания проведения Акции, после чего персональные данные могут быть уничтожены, если более длительный период хранения не будет предусмотрен настоящими Правилами.</w:t>
      </w:r>
    </w:p>
    <w:p w14:paraId="1B6476A4" w14:textId="507E14C2" w:rsidR="00141D5E" w:rsidRDefault="00141D5E" w:rsidP="00141D5E">
      <w:pPr>
        <w:jc w:val="both"/>
      </w:pPr>
      <w:r>
        <w:t>10.5. Право доступа к персональным данным</w:t>
      </w:r>
    </w:p>
    <w:p w14:paraId="3B21ADB8" w14:textId="7B34EB3B" w:rsidR="00141D5E" w:rsidRDefault="00141D5E" w:rsidP="00141D5E">
      <w:pPr>
        <w:jc w:val="both"/>
      </w:pPr>
      <w:r>
        <w:t>Участник (субъект персональных данных) имеет право на получение сведений об Операторе, о месте его нахождения, о наличии у Оператора персональных данных, относящихся к соответствующему субъекту персональных данных, а также на ознакомление с такими персональными данными,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 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</w:t>
      </w:r>
    </w:p>
    <w:p w14:paraId="54982CCD" w14:textId="18FB7D82" w:rsidR="00141D5E" w:rsidRDefault="00141D5E" w:rsidP="00141D5E">
      <w:pPr>
        <w:jc w:val="both"/>
      </w:pPr>
      <w:r>
        <w:t>Участник Акции вправе в любое время запросить информацию, касающуюся обработки его персональных данных в соответствии с ч.7 ст.14 ФЗ «О персональных данных», а также отозвать согласие на обработку персональных данных, направив Оператору соответствующее уведомление заказным письмом с уведомлением о вручении.</w:t>
      </w:r>
    </w:p>
    <w:p w14:paraId="080E3611" w14:textId="24429B18" w:rsidR="00141D5E" w:rsidRDefault="00141D5E" w:rsidP="00141D5E">
      <w:pPr>
        <w:jc w:val="both"/>
      </w:pPr>
      <w:r>
        <w:t>Участник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 - направив Оператору соответствующее уведомление заказным письмом с уведомлением о вручении. Организатор вправе связаться с Участником посредством указанных им контактных данных.</w:t>
      </w:r>
    </w:p>
    <w:p w14:paraId="243CEC57" w14:textId="77777777" w:rsidR="00141D5E" w:rsidRDefault="00141D5E" w:rsidP="00141D5E">
      <w:pPr>
        <w:jc w:val="both"/>
      </w:pPr>
      <w:r>
        <w:t>10.6. Отзыв согласия на обработку персональных данных</w:t>
      </w:r>
    </w:p>
    <w:p w14:paraId="239A6F9B" w14:textId="5C48AE41" w:rsidR="00141D5E" w:rsidRDefault="00141D5E" w:rsidP="00141D5E">
      <w:pPr>
        <w:jc w:val="both"/>
      </w:pPr>
      <w:r>
        <w:t>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Акции.</w:t>
      </w:r>
    </w:p>
    <w:p w14:paraId="19490646" w14:textId="552259D4" w:rsidR="00141D5E" w:rsidRDefault="00141D5E" w:rsidP="00141D5E">
      <w:pPr>
        <w:jc w:val="both"/>
      </w:pPr>
      <w:r>
        <w:t xml:space="preserve">После получения уведомления Участника об отзыве согласия на обработку персональных данных Организатор/Оператор обязан прекратить их обработку и обеспечить прекращение такой обработки лицом, действующим по поручению/заданию Организатора / Оператора персональных данных ООО «Юнилевер Русь»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 / Оператора ООО «Юнилевер Русь») в срок, не превышающий 30 (тридцать) дней с даты поступления указанного отзыва, за исключением случаев, когда Организатор /Оператор ООО «Юнилевер Русь» вправе осуществлять обработку персональных </w:t>
      </w:r>
      <w:r>
        <w:lastRenderedPageBreak/>
        <w:t>данных без согласия субъекта персональных данных на основаниях, предусмотренных Законом «О персональных данных» или другими федеральными законами.</w:t>
      </w:r>
    </w:p>
    <w:p w14:paraId="25DB09C7" w14:textId="04EF5F13" w:rsidR="00141D5E" w:rsidRDefault="00141D5E" w:rsidP="00141D5E">
      <w:pPr>
        <w:jc w:val="both"/>
      </w:pPr>
      <w:r>
        <w:t>10.7. Политика Unilever о персональных данных</w:t>
      </w:r>
    </w:p>
    <w:p w14:paraId="373F08BE" w14:textId="0DC7584B" w:rsidR="0048609C" w:rsidRDefault="00141D5E" w:rsidP="00141D5E">
      <w:pPr>
        <w:jc w:val="both"/>
      </w:pPr>
      <w:r>
        <w:t xml:space="preserve">Путем участия в настоящей Акции Участник также подтверждает, что ознакомлен и согласен с Политиками о Персональных Данных компании Unilever: · Уведомление о конфиденциальности: https://www.unilevernotices.com/russia/russian/privacy-notice/notice.html и · Политика по обработке персональных данных Потребителей: </w:t>
      </w:r>
      <w:hyperlink r:id="rId11" w:history="1">
        <w:r w:rsidR="00C27539" w:rsidRPr="00C3098B">
          <w:rPr>
            <w:rStyle w:val="Hyperlink"/>
          </w:rPr>
          <w:t>https://www.unilever.ru/Images/policy-on-processing-personal-data-consumers_tcm1315-540902_1_ru.pdf</w:t>
        </w:r>
      </w:hyperlink>
    </w:p>
    <w:p w14:paraId="6EC32CA0" w14:textId="77777777" w:rsidR="000A71FD" w:rsidRPr="00930A61" w:rsidRDefault="000A71FD" w:rsidP="000A71FD">
      <w:pPr>
        <w:jc w:val="both"/>
        <w:rPr>
          <w:b/>
          <w:bCs/>
        </w:rPr>
      </w:pPr>
      <w:r w:rsidRPr="00930A61">
        <w:rPr>
          <w:b/>
          <w:bCs/>
        </w:rPr>
        <w:t xml:space="preserve">11. Особые условия. </w:t>
      </w:r>
    </w:p>
    <w:p w14:paraId="5093DECD" w14:textId="77777777" w:rsidR="000A71FD" w:rsidRDefault="000A71FD" w:rsidP="000A71FD">
      <w:pPr>
        <w:jc w:val="both"/>
      </w:pPr>
      <w:r>
        <w:t xml:space="preserve">11.1. Все Участники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Интернет, мобильной связью), а также расходы, связанные с получением приза согласно условиям настоящих Правил. </w:t>
      </w:r>
    </w:p>
    <w:p w14:paraId="53D72EDF" w14:textId="77777777" w:rsidR="000A71FD" w:rsidRDefault="000A71FD" w:rsidP="000A71FD">
      <w:pPr>
        <w:jc w:val="both"/>
      </w:pPr>
      <w:r>
        <w:t xml:space="preserve">11.2. Участие в Акции подразумевает ознакомление и полное согласие Участников Акции с настоящими Правилами. </w:t>
      </w:r>
    </w:p>
    <w:p w14:paraId="012DF709" w14:textId="77777777" w:rsidR="000A71FD" w:rsidRDefault="000A71FD" w:rsidP="000A71FD">
      <w:pPr>
        <w:jc w:val="both"/>
      </w:pPr>
      <w:r>
        <w:t xml:space="preserve">11.3. Участник/Победитель Акции дает свое согласие на то, что Организатор и/или его уполномоченный представитель может использовать имя, фамилию, отчество, изображение Участника/Победителя Акции и иные материалы и данные о нем в рекламных целях, а также брать у последнего рекламные интервью об участии в Акции, в том числе для радио и телевидения, а равно для иных средств распространения информации, либо снимать/фотографировать Участника для изготовления любых рекламных материалов без ограничения срока, территории и без выплаты дополнительного вознаграждения. </w:t>
      </w:r>
    </w:p>
    <w:p w14:paraId="5B6AB576" w14:textId="77777777" w:rsidR="000A71FD" w:rsidRDefault="000A71FD" w:rsidP="000A71FD">
      <w:pPr>
        <w:jc w:val="both"/>
      </w:pPr>
      <w:r>
        <w:t xml:space="preserve">11.4. Организатор/Оператор оставляет за собой право не вступать в переписку либо в иные контакты с Участниками Акции, за исключением указанных в настоящих Правилах. </w:t>
      </w:r>
    </w:p>
    <w:p w14:paraId="27C05B9E" w14:textId="77777777" w:rsidR="000A71FD" w:rsidRDefault="000A71FD" w:rsidP="000A71FD">
      <w:pPr>
        <w:jc w:val="both"/>
      </w:pPr>
      <w:r>
        <w:t xml:space="preserve">11.5. Организатор/Оператор не несет ответственность за недостоверность и несвоевременность предоставленной Участниками Акции информации, установленной настоящими Правилами, необходимой для получения приза. </w:t>
      </w:r>
    </w:p>
    <w:p w14:paraId="198782FC" w14:textId="77777777" w:rsidR="000A71FD" w:rsidRDefault="000A71FD" w:rsidP="000A71FD">
      <w:pPr>
        <w:jc w:val="both"/>
      </w:pPr>
      <w:r>
        <w:t xml:space="preserve">11.6. Несвоевременное прочтение Участником Акции, ставшим победителем Акции, уведомлений о выигрыше не является уважительной причиной для нарушения срока отправки Организатору/Оператору необходимых документов и информации, указанных в настоящих Правилах. </w:t>
      </w:r>
    </w:p>
    <w:p w14:paraId="0F073DDF" w14:textId="41FFD02C" w:rsidR="000A71FD" w:rsidRDefault="000A71FD" w:rsidP="000A71FD">
      <w:pPr>
        <w:jc w:val="both"/>
      </w:pPr>
      <w:r>
        <w:t>11.</w:t>
      </w:r>
      <w:r w:rsidR="00131C41">
        <w:t>7</w:t>
      </w:r>
      <w:r>
        <w:t xml:space="preserve">. Если по независящим от Организатора/Оператора причинам Приз не был востребован Участником </w:t>
      </w:r>
      <w:r w:rsidR="00131C41">
        <w:t>Акции</w:t>
      </w:r>
      <w:r>
        <w:t xml:space="preserve">, в том числе, по уважительной причине, последний теряет право требования Приза. </w:t>
      </w:r>
    </w:p>
    <w:p w14:paraId="23DD4EAF" w14:textId="0DE20CD7" w:rsidR="000A71FD" w:rsidRDefault="000A71FD" w:rsidP="000A71FD">
      <w:pPr>
        <w:jc w:val="both"/>
      </w:pPr>
      <w:r>
        <w:t>11.</w:t>
      </w:r>
      <w:r w:rsidR="00131C41">
        <w:t>8</w:t>
      </w:r>
      <w:r>
        <w:t xml:space="preserve">. В случае необходимости Организатор/Оператор вправе затребовать у Участников Акции, не зависимо от того, являются они претендентами на победу в Акции или нет, любую необходимую информацию, в том числе (но не ограничиваясь) для ее предоставления в государственные органы.  </w:t>
      </w:r>
    </w:p>
    <w:p w14:paraId="7C204BAA" w14:textId="34135A50" w:rsidR="000A71FD" w:rsidRDefault="000A71FD" w:rsidP="000A71FD">
      <w:pPr>
        <w:jc w:val="both"/>
      </w:pPr>
      <w:r>
        <w:t>11.</w:t>
      </w:r>
      <w:r w:rsidR="00131C41">
        <w:t>9</w:t>
      </w:r>
      <w:r>
        <w:t xml:space="preserve">. Организатор/Оператор не несет ответственность за качество телефонной связи, работы операторов, связи с сетью Интернет, а также за качество работы Интернет-провайдеров и их функционирование с оборудованием и программным обеспечением Участников Конкурса, а также за иные, не зависящие от Организатора обстоятельства, равно как и за все, связанные с этим, негативные последствия. </w:t>
      </w:r>
    </w:p>
    <w:p w14:paraId="7E03AC85" w14:textId="657C9078" w:rsidR="000A71FD" w:rsidRDefault="000A71FD" w:rsidP="000A71FD">
      <w:pPr>
        <w:jc w:val="both"/>
      </w:pPr>
      <w:r>
        <w:lastRenderedPageBreak/>
        <w:t>11.</w:t>
      </w:r>
      <w:r w:rsidR="00131C41">
        <w:t>10</w:t>
      </w:r>
      <w:r>
        <w:t xml:space="preserve">. Организатор/Оператор не несет ответственность за любые обстоятельства, не связанные с нарушением Организатором/Оператором настоящих Правил, либо по иным обстоятельствам, не зависящим от Организатора/Оператора. </w:t>
      </w:r>
    </w:p>
    <w:p w14:paraId="6DFE5C94" w14:textId="76BF2A86" w:rsidR="000A71FD" w:rsidRDefault="000A71FD" w:rsidP="000A71FD">
      <w:pPr>
        <w:jc w:val="both"/>
      </w:pPr>
      <w:r>
        <w:t>11.</w:t>
      </w:r>
      <w:r w:rsidR="00131C41">
        <w:t>11</w:t>
      </w:r>
      <w:r>
        <w:t>. Если по какой-либо причине любой аспект Акции не может проводиться так, как это запланировано, включая причины, вызванные заражением компьютерными вирусами, неполадками в сети мобильной связи, дефектами, несанкционированным вмешательством, фальсификацией, техническими неполадками или любой причиной, не контролируемой Организатором/Оператором, которая искажает или затрагивает исполнение, безопасность, честность, целостность или надлежащее проведение Акции, Организатор/Оператор может на свое единоличное усмотрение прекратить, изменить или временно приостановить проведение Акции.</w:t>
      </w:r>
    </w:p>
    <w:p w14:paraId="52329A1E" w14:textId="1ECF5C34" w:rsidR="000A71FD" w:rsidRDefault="000A71FD" w:rsidP="000A71FD">
      <w:pPr>
        <w:jc w:val="both"/>
      </w:pPr>
      <w:r>
        <w:t>11.</w:t>
      </w:r>
      <w:r w:rsidR="00131C41">
        <w:t>12</w:t>
      </w:r>
      <w:r>
        <w:t xml:space="preserve">. Организатор/Оператор не отвечает за какие-либо последствия ошибок Участника Акции, включая (кроме всего прочего) понесенные им убытки. </w:t>
      </w:r>
    </w:p>
    <w:p w14:paraId="7A4F5094" w14:textId="141104BE" w:rsidR="000A71FD" w:rsidRDefault="000A71FD" w:rsidP="000A71FD">
      <w:pPr>
        <w:jc w:val="both"/>
      </w:pPr>
      <w:r>
        <w:t>11.</w:t>
      </w:r>
      <w:r w:rsidR="00131C41">
        <w:t>13</w:t>
      </w:r>
      <w:r>
        <w:t xml:space="preserve">. Информация об общей стоимости призов (денежном эквиваленте) сообщается их обладателю дополнительно, а приз вручается Победителю Акции после подписания Победителем Акта приема передачи приза (в 2 экземплярах) и заполнения Победителем Акции формы, предоставленной Представителем Организатора. </w:t>
      </w:r>
    </w:p>
    <w:p w14:paraId="4FD33C3E" w14:textId="6BEFBC4C" w:rsidR="000A71FD" w:rsidRDefault="000A71FD" w:rsidP="000A71FD">
      <w:pPr>
        <w:jc w:val="both"/>
      </w:pPr>
      <w:r>
        <w:t>11.</w:t>
      </w:r>
      <w:r w:rsidR="00131C41">
        <w:t>14</w:t>
      </w:r>
      <w:r>
        <w:t>. При выполнении Участниками условий участия в Акции, Организатор или уполномоченные им/ими лица вправе обрабатывать их персональные данные, предоставленные в ходе участия в Акции, для целей проведения Акции, включая использование указанных данных для целей подтверждения вручения приза его обладателю, а также для целей индивидуального общения с Участниками и предоставления рекламной информации о Продукции, участвующей в Акции.</w:t>
      </w:r>
    </w:p>
    <w:p w14:paraId="75BB07BD" w14:textId="67179031" w:rsidR="000A71FD" w:rsidRDefault="000A71FD" w:rsidP="000A71FD">
      <w:pPr>
        <w:jc w:val="both"/>
      </w:pPr>
      <w:r>
        <w:t>11.</w:t>
      </w:r>
      <w:r w:rsidR="00131C41">
        <w:t>15</w:t>
      </w:r>
      <w:r>
        <w:t xml:space="preserve">. Факт участия в Акции подразумевает согласие Участника на получение sms-сообщений, рекламы и корреспонденции от Организатора, касающихся данной Акции, а также рекламной информации и новостей ООО «Юнилевер Русь»  посредством электронной связи/почты и почты как в период проведения Акции, так и после окончания Акции. </w:t>
      </w:r>
    </w:p>
    <w:p w14:paraId="2324C91C" w14:textId="0E0386E3" w:rsidR="000A71FD" w:rsidRDefault="000A71FD" w:rsidP="000A71FD">
      <w:pPr>
        <w:jc w:val="both"/>
      </w:pPr>
      <w:r>
        <w:t>11.</w:t>
      </w:r>
      <w:r w:rsidR="00131C41">
        <w:t>16</w:t>
      </w:r>
      <w:r>
        <w:t xml:space="preserve">. Организатор/Оператор оставляет за собой право размещать дополнительную информацию об Акции.  </w:t>
      </w:r>
    </w:p>
    <w:p w14:paraId="193CF042" w14:textId="74D02A33" w:rsidR="000A71FD" w:rsidRDefault="000A71FD" w:rsidP="000A71FD">
      <w:pPr>
        <w:ind w:left="708"/>
        <w:jc w:val="both"/>
      </w:pPr>
      <w:r>
        <w:t>11.</w:t>
      </w:r>
      <w:r w:rsidR="00131C41">
        <w:t>17</w:t>
      </w:r>
      <w:r>
        <w:t xml:space="preserve"> Участник не может предоставить дополнительную информацию и/или доказательства, подтверждающие факт действительности и реальности действий, которые осуществил Участник для участия в Акции. </w:t>
      </w:r>
    </w:p>
    <w:p w14:paraId="51D9DDDB" w14:textId="3A31F69F" w:rsidR="000A71FD" w:rsidRDefault="000A71FD" w:rsidP="000A71FD">
      <w:pPr>
        <w:ind w:left="708"/>
        <w:jc w:val="both"/>
      </w:pPr>
      <w:r>
        <w:t>11.</w:t>
      </w:r>
      <w:r w:rsidR="00131C41">
        <w:t>18</w:t>
      </w:r>
      <w:r>
        <w:t xml:space="preserve"> Организатор Акции самостоятельно (на свое усмотрение), руководствуясь результатами выборочной проверки, а также на основании имеющейся у него персональной информации об Участниках Акции, определяет круг недобросовестных лиц, а также участников, действия которых направлены на </w:t>
      </w:r>
      <w:r w:rsidR="00131C41">
        <w:t>получение приза</w:t>
      </w:r>
      <w:r>
        <w:t>. Решение о блокировке таковых (в том числе, но не ограничиваясь, при возникновении любых спорных ситуаций) принимается Организатором Акции на свое собственное усмотрение, является окончательным и изменению не подлежит.  Принимая участие в Акции, все участники Акции выражают свое безусловное согласие с данным пунктом правил.</w:t>
      </w:r>
    </w:p>
    <w:p w14:paraId="2E20F825" w14:textId="1E8310CC" w:rsidR="000A71FD" w:rsidRDefault="000A71FD" w:rsidP="000A71FD">
      <w:pPr>
        <w:jc w:val="both"/>
      </w:pPr>
      <w:r>
        <w:t>11.</w:t>
      </w:r>
      <w:r w:rsidR="00131C41">
        <w:t>19</w:t>
      </w:r>
      <w:r>
        <w:t xml:space="preserve">. Организатор/Оператор на свое собственное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участие, а также запретить дальнейшее участие в настоящем Акции любому лицу (в том числе путем блокировки аккаунта), которое подделывает или извлекает выгоду из подделки процесса подачи заявок на участие, или же проведения Акции, или же действует в нарушение настоящих Правил, действует деструктивным образом, или осуществляет иные недобросовестные </w:t>
      </w:r>
      <w:r>
        <w:lastRenderedPageBreak/>
        <w:t xml:space="preserve">действия, в том числе с намерением досаждать, оскорблять, угрожать или причинять беспокойство любому иному лицу, которое может быть связано с настоящей Акцией. </w:t>
      </w:r>
    </w:p>
    <w:p w14:paraId="41DC7843" w14:textId="252832CF" w:rsidR="000A71FD" w:rsidRDefault="000A71FD" w:rsidP="000A71FD">
      <w:pPr>
        <w:jc w:val="both"/>
      </w:pPr>
      <w:r>
        <w:t>11.</w:t>
      </w:r>
      <w:r w:rsidR="00131C41">
        <w:t>20</w:t>
      </w:r>
      <w:r>
        <w:t xml:space="preserve">. Организатор/Оператор оставляет за собой право в любой момент вводить дополнительные ограничения, препятствующие мошенничеству в Акции. В случае выявления любой попытки недобросовестного поведения какого-либо Участника, сам Участник может быть отстранен от участия в Акции. Организатор/Оператор самостоятельно осуществляет оценку добросовестности участия в Акции на основании имеющихся у Организатора технических возможностей и с учётом положений действующего законодательства Российской Федерации и настоящих Правил. </w:t>
      </w:r>
    </w:p>
    <w:p w14:paraId="41FE6D7E" w14:textId="1231FABB" w:rsidR="000A71FD" w:rsidRDefault="000A71FD" w:rsidP="000A71FD">
      <w:pPr>
        <w:jc w:val="both"/>
      </w:pPr>
      <w:r>
        <w:t>11.</w:t>
      </w:r>
      <w:r w:rsidR="00131C41">
        <w:t>21</w:t>
      </w:r>
      <w:r>
        <w:t xml:space="preserve">. Участник самостоятельно несет ответственность по своевременному получению любых запросов и сообщений от Организатор/Оператор по указанным им контактам. </w:t>
      </w:r>
    </w:p>
    <w:p w14:paraId="58BB5BBB" w14:textId="226C8F02" w:rsidR="000A71FD" w:rsidRDefault="000A71FD" w:rsidP="000A71FD">
      <w:pPr>
        <w:jc w:val="both"/>
      </w:pPr>
      <w:r>
        <w:t>11.</w:t>
      </w:r>
      <w:r w:rsidR="00131C41">
        <w:t>22</w:t>
      </w:r>
      <w:r>
        <w:t xml:space="preserve">. Все спорные вопросы, касающиеся настоящей Акции, регулируются на основе действующего законодательства РФ.  </w:t>
      </w:r>
    </w:p>
    <w:p w14:paraId="31E4A611" w14:textId="77777777" w:rsidR="00C27539" w:rsidRDefault="00C27539" w:rsidP="00141D5E">
      <w:pPr>
        <w:jc w:val="both"/>
      </w:pPr>
    </w:p>
    <w:sectPr w:rsidR="00C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14D60"/>
    <w:multiLevelType w:val="multilevel"/>
    <w:tmpl w:val="5366DA4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A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7A85AEC"/>
    <w:multiLevelType w:val="hybridMultilevel"/>
    <w:tmpl w:val="C9925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8A"/>
    <w:rsid w:val="00024F92"/>
    <w:rsid w:val="00055A19"/>
    <w:rsid w:val="000A71FD"/>
    <w:rsid w:val="000B0FDF"/>
    <w:rsid w:val="000C102D"/>
    <w:rsid w:val="000C42BD"/>
    <w:rsid w:val="000D153C"/>
    <w:rsid w:val="000D2E95"/>
    <w:rsid w:val="000F1ED1"/>
    <w:rsid w:val="001077B4"/>
    <w:rsid w:val="00115F9A"/>
    <w:rsid w:val="00116EF8"/>
    <w:rsid w:val="0012031B"/>
    <w:rsid w:val="00124501"/>
    <w:rsid w:val="0012480A"/>
    <w:rsid w:val="00131C41"/>
    <w:rsid w:val="00141D5E"/>
    <w:rsid w:val="001608A3"/>
    <w:rsid w:val="00161CE9"/>
    <w:rsid w:val="001654A5"/>
    <w:rsid w:val="0017624C"/>
    <w:rsid w:val="00180B9C"/>
    <w:rsid w:val="00184C60"/>
    <w:rsid w:val="00193C51"/>
    <w:rsid w:val="00197FCB"/>
    <w:rsid w:val="001A4A07"/>
    <w:rsid w:val="001B377C"/>
    <w:rsid w:val="001B6302"/>
    <w:rsid w:val="001D2E88"/>
    <w:rsid w:val="002049E9"/>
    <w:rsid w:val="002062DA"/>
    <w:rsid w:val="00214538"/>
    <w:rsid w:val="00227D4E"/>
    <w:rsid w:val="0027164B"/>
    <w:rsid w:val="0027564C"/>
    <w:rsid w:val="0029116A"/>
    <w:rsid w:val="002A4F26"/>
    <w:rsid w:val="002C1507"/>
    <w:rsid w:val="002D1443"/>
    <w:rsid w:val="002D2362"/>
    <w:rsid w:val="002F21C9"/>
    <w:rsid w:val="002F6D23"/>
    <w:rsid w:val="00317173"/>
    <w:rsid w:val="00341087"/>
    <w:rsid w:val="00342BA7"/>
    <w:rsid w:val="003549BC"/>
    <w:rsid w:val="003750F5"/>
    <w:rsid w:val="00383A96"/>
    <w:rsid w:val="00394F59"/>
    <w:rsid w:val="003A33B8"/>
    <w:rsid w:val="003B401F"/>
    <w:rsid w:val="003C160B"/>
    <w:rsid w:val="003F798A"/>
    <w:rsid w:val="00410994"/>
    <w:rsid w:val="00412E7B"/>
    <w:rsid w:val="004137B6"/>
    <w:rsid w:val="00421906"/>
    <w:rsid w:val="0043090A"/>
    <w:rsid w:val="00437E57"/>
    <w:rsid w:val="00451721"/>
    <w:rsid w:val="004559D6"/>
    <w:rsid w:val="00461A03"/>
    <w:rsid w:val="00465B37"/>
    <w:rsid w:val="00466BFB"/>
    <w:rsid w:val="00485817"/>
    <w:rsid w:val="0048609C"/>
    <w:rsid w:val="004958EB"/>
    <w:rsid w:val="004A0FEF"/>
    <w:rsid w:val="004C2E41"/>
    <w:rsid w:val="004C50DF"/>
    <w:rsid w:val="004C5F89"/>
    <w:rsid w:val="004C69DD"/>
    <w:rsid w:val="004D12D2"/>
    <w:rsid w:val="004E592B"/>
    <w:rsid w:val="004E73F7"/>
    <w:rsid w:val="00511948"/>
    <w:rsid w:val="00521A77"/>
    <w:rsid w:val="00524E75"/>
    <w:rsid w:val="00525FA7"/>
    <w:rsid w:val="005407AC"/>
    <w:rsid w:val="00541B69"/>
    <w:rsid w:val="00567EA5"/>
    <w:rsid w:val="00570E40"/>
    <w:rsid w:val="00580EF5"/>
    <w:rsid w:val="005A78F7"/>
    <w:rsid w:val="005D451A"/>
    <w:rsid w:val="005F71BA"/>
    <w:rsid w:val="005F7FE0"/>
    <w:rsid w:val="00601921"/>
    <w:rsid w:val="00605FD4"/>
    <w:rsid w:val="006241A6"/>
    <w:rsid w:val="0063126E"/>
    <w:rsid w:val="00631A8E"/>
    <w:rsid w:val="00642424"/>
    <w:rsid w:val="00687DB0"/>
    <w:rsid w:val="006A1061"/>
    <w:rsid w:val="006A34CA"/>
    <w:rsid w:val="006B0B51"/>
    <w:rsid w:val="006B2B94"/>
    <w:rsid w:val="006C0AEA"/>
    <w:rsid w:val="006D0426"/>
    <w:rsid w:val="006D18A8"/>
    <w:rsid w:val="006D5476"/>
    <w:rsid w:val="006E5D95"/>
    <w:rsid w:val="006F271D"/>
    <w:rsid w:val="0070560C"/>
    <w:rsid w:val="00742DDF"/>
    <w:rsid w:val="00772030"/>
    <w:rsid w:val="00786748"/>
    <w:rsid w:val="007B6E07"/>
    <w:rsid w:val="007D2781"/>
    <w:rsid w:val="0080753E"/>
    <w:rsid w:val="00822048"/>
    <w:rsid w:val="00847409"/>
    <w:rsid w:val="00851FA0"/>
    <w:rsid w:val="008726C9"/>
    <w:rsid w:val="00876417"/>
    <w:rsid w:val="00881EBD"/>
    <w:rsid w:val="00886F81"/>
    <w:rsid w:val="00896D77"/>
    <w:rsid w:val="008A1EFB"/>
    <w:rsid w:val="008A2063"/>
    <w:rsid w:val="008C38DB"/>
    <w:rsid w:val="008F00D4"/>
    <w:rsid w:val="00930A61"/>
    <w:rsid w:val="00940280"/>
    <w:rsid w:val="00940729"/>
    <w:rsid w:val="009611A3"/>
    <w:rsid w:val="00962CEE"/>
    <w:rsid w:val="00971C1B"/>
    <w:rsid w:val="009A151F"/>
    <w:rsid w:val="009A38B7"/>
    <w:rsid w:val="009B47D2"/>
    <w:rsid w:val="009B5089"/>
    <w:rsid w:val="009E42A5"/>
    <w:rsid w:val="009F4188"/>
    <w:rsid w:val="00A0669F"/>
    <w:rsid w:val="00A10631"/>
    <w:rsid w:val="00A20FEE"/>
    <w:rsid w:val="00A274C8"/>
    <w:rsid w:val="00A44F87"/>
    <w:rsid w:val="00A51C80"/>
    <w:rsid w:val="00A65B48"/>
    <w:rsid w:val="00A76391"/>
    <w:rsid w:val="00A8195F"/>
    <w:rsid w:val="00A87766"/>
    <w:rsid w:val="00AA45A2"/>
    <w:rsid w:val="00AB5CF8"/>
    <w:rsid w:val="00AC7811"/>
    <w:rsid w:val="00AD33E4"/>
    <w:rsid w:val="00AE3377"/>
    <w:rsid w:val="00AE54BD"/>
    <w:rsid w:val="00AF0E5D"/>
    <w:rsid w:val="00AF1530"/>
    <w:rsid w:val="00B00C18"/>
    <w:rsid w:val="00B01C6F"/>
    <w:rsid w:val="00B17925"/>
    <w:rsid w:val="00B21D66"/>
    <w:rsid w:val="00B3238A"/>
    <w:rsid w:val="00B34267"/>
    <w:rsid w:val="00B62693"/>
    <w:rsid w:val="00BA2C29"/>
    <w:rsid w:val="00BD1636"/>
    <w:rsid w:val="00BE061C"/>
    <w:rsid w:val="00BF3895"/>
    <w:rsid w:val="00C07C78"/>
    <w:rsid w:val="00C27539"/>
    <w:rsid w:val="00C43EF7"/>
    <w:rsid w:val="00C51D96"/>
    <w:rsid w:val="00C91884"/>
    <w:rsid w:val="00C918DD"/>
    <w:rsid w:val="00CB3984"/>
    <w:rsid w:val="00CB436E"/>
    <w:rsid w:val="00CC7E21"/>
    <w:rsid w:val="00CF560A"/>
    <w:rsid w:val="00D150C0"/>
    <w:rsid w:val="00D30786"/>
    <w:rsid w:val="00D333BA"/>
    <w:rsid w:val="00D43104"/>
    <w:rsid w:val="00D45855"/>
    <w:rsid w:val="00D66924"/>
    <w:rsid w:val="00D85935"/>
    <w:rsid w:val="00D87053"/>
    <w:rsid w:val="00D93D14"/>
    <w:rsid w:val="00DA0332"/>
    <w:rsid w:val="00DD323E"/>
    <w:rsid w:val="00E07DA6"/>
    <w:rsid w:val="00E16564"/>
    <w:rsid w:val="00E42430"/>
    <w:rsid w:val="00E44084"/>
    <w:rsid w:val="00E57AED"/>
    <w:rsid w:val="00E63836"/>
    <w:rsid w:val="00E65F7F"/>
    <w:rsid w:val="00E67B8F"/>
    <w:rsid w:val="00E77540"/>
    <w:rsid w:val="00E86FB9"/>
    <w:rsid w:val="00EA136A"/>
    <w:rsid w:val="00EA49B5"/>
    <w:rsid w:val="00EB60C0"/>
    <w:rsid w:val="00ED3AC5"/>
    <w:rsid w:val="00ED6E90"/>
    <w:rsid w:val="00EE010D"/>
    <w:rsid w:val="00F102D4"/>
    <w:rsid w:val="00F53CB2"/>
    <w:rsid w:val="00F53E20"/>
    <w:rsid w:val="00F7522E"/>
    <w:rsid w:val="00F83A3E"/>
    <w:rsid w:val="00FB526A"/>
    <w:rsid w:val="00FD44D3"/>
    <w:rsid w:val="00FE22E2"/>
    <w:rsid w:val="00FF479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8C76"/>
  <w15:chartTrackingRefBased/>
  <w15:docId w15:val="{59AAD07C-5389-4EFC-BA96-7139EF5C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5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E592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1E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81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BD"/>
    <w:rPr>
      <w:b/>
      <w:bCs/>
      <w:sz w:val="20"/>
      <w:szCs w:val="20"/>
    </w:rPr>
  </w:style>
  <w:style w:type="paragraph" w:customStyle="1" w:styleId="1">
    <w:name w:val="Абзац списка1"/>
    <w:basedOn w:val="Normal"/>
    <w:rsid w:val="00BA2C2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A">
    <w:name w:val="Заголовок 2 A"/>
    <w:next w:val="Normal"/>
    <w:autoRedefine/>
    <w:rsid w:val="00BA2C29"/>
    <w:pPr>
      <w:keepLines/>
      <w:numPr>
        <w:ilvl w:val="1"/>
        <w:numId w:val="2"/>
      </w:numPr>
      <w:tabs>
        <w:tab w:val="left" w:pos="0"/>
      </w:tabs>
      <w:adjustRightInd w:val="0"/>
      <w:snapToGrid w:val="0"/>
      <w:spacing w:after="100" w:afterAutospacing="1" w:line="240" w:lineRule="auto"/>
      <w:ind w:left="0" w:firstLine="0"/>
      <w:jc w:val="both"/>
      <w:outlineLvl w:val="1"/>
    </w:pPr>
    <w:rPr>
      <w:rFonts w:ascii="Arial" w:eastAsia="ヒラギノ角ゴ Pro W3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verfoodsolutions.ru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lever.ru/Images/policy-on-processing-personal-data-consumers_tcm1315-540902_1_ru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br.ru/currency_base/daily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&#1061;&#1061;&#1061;@&#1061;&#1061;&#1061;.&#1061;&#1061;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455E3CEE5A4F968224946D4E7B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F318-A04A-4FB9-B5FA-52AA116D1C1E}"/>
      </w:docPartPr>
      <w:docPartBody>
        <w:p w:rsidR="00D53B34" w:rsidRDefault="005945AE" w:rsidP="005945AE">
          <w:pPr>
            <w:pStyle w:val="91455E3CEE5A4F968224946D4E7B4A2F"/>
          </w:pPr>
          <w:r w:rsidRPr="004854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638F3F5E4944E77B11DD08ED62C6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AB91-727A-422D-A7FE-575823D3B6D2}"/>
      </w:docPartPr>
      <w:docPartBody>
        <w:p w:rsidR="00D53B34" w:rsidRDefault="005945AE" w:rsidP="005945AE">
          <w:pPr>
            <w:pStyle w:val="D638F3F5E4944E77B11DD08ED62C63B6"/>
          </w:pPr>
          <w:r w:rsidRPr="004854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DA0ED8D22C146E7BF499694473D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3258F-A745-4C7E-9FA6-4DFA2D95FD4D}"/>
      </w:docPartPr>
      <w:docPartBody>
        <w:p w:rsidR="00D53B34" w:rsidRDefault="005945AE" w:rsidP="005945AE">
          <w:pPr>
            <w:pStyle w:val="4DA0ED8D22C146E7BF499694473DB04E"/>
          </w:pPr>
          <w:r w:rsidRPr="004854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D8F6C3F11064AAC8D14C73A6D91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D00E-1A75-4B28-9350-AEA62BEB468C}"/>
      </w:docPartPr>
      <w:docPartBody>
        <w:p w:rsidR="00D53B34" w:rsidRDefault="005945AE" w:rsidP="005945AE">
          <w:pPr>
            <w:pStyle w:val="1D8F6C3F11064AAC8D14C73A6D913984"/>
          </w:pPr>
          <w:r w:rsidRPr="00485433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AE"/>
    <w:rsid w:val="000C734D"/>
    <w:rsid w:val="000D3B4E"/>
    <w:rsid w:val="005945AE"/>
    <w:rsid w:val="00D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945AE"/>
    <w:rPr>
      <w:color w:val="808080"/>
    </w:rPr>
  </w:style>
  <w:style w:type="paragraph" w:customStyle="1" w:styleId="91455E3CEE5A4F968224946D4E7B4A2F">
    <w:name w:val="91455E3CEE5A4F968224946D4E7B4A2F"/>
    <w:rsid w:val="005945AE"/>
  </w:style>
  <w:style w:type="paragraph" w:customStyle="1" w:styleId="D638F3F5E4944E77B11DD08ED62C63B6">
    <w:name w:val="D638F3F5E4944E77B11DD08ED62C63B6"/>
    <w:rsid w:val="005945AE"/>
  </w:style>
  <w:style w:type="paragraph" w:customStyle="1" w:styleId="4DA0ED8D22C146E7BF499694473DB04E">
    <w:name w:val="4DA0ED8D22C146E7BF499694473DB04E"/>
    <w:rsid w:val="005945AE"/>
  </w:style>
  <w:style w:type="paragraph" w:customStyle="1" w:styleId="1D8F6C3F11064AAC8D14C73A6D913984">
    <w:name w:val="1D8F6C3F11064AAC8D14C73A6D913984"/>
    <w:rsid w:val="00594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BA7B787BAE45A67882CE887CF3E9" ma:contentTypeVersion="11" ma:contentTypeDescription="Create a new document." ma:contentTypeScope="" ma:versionID="99ac228cce19d3f404fd763d2efafc7f">
  <xsd:schema xmlns:xsd="http://www.w3.org/2001/XMLSchema" xmlns:xs="http://www.w3.org/2001/XMLSchema" xmlns:p="http://schemas.microsoft.com/office/2006/metadata/properties" xmlns:ns3="baa2d7b1-678d-4902-9017-3fdd869748ff" xmlns:ns4="b70241da-eb22-40c9-b706-f4e489cd0e9c" targetNamespace="http://schemas.microsoft.com/office/2006/metadata/properties" ma:root="true" ma:fieldsID="5cdeb15c93e54461601769b79553d015" ns3:_="" ns4:_="">
    <xsd:import namespace="baa2d7b1-678d-4902-9017-3fdd869748ff"/>
    <xsd:import namespace="b70241da-eb22-40c9-b706-f4e489cd0e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d7b1-678d-4902-9017-3fdd869748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241da-eb22-40c9-b706-f4e489cd0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15954-529B-44F8-A790-DC585A66C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2d7b1-678d-4902-9017-3fdd869748ff"/>
    <ds:schemaRef ds:uri="b70241da-eb22-40c9-b706-f4e489cd0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6DD48-8817-4BE0-A101-142AF55D4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67CBD-87FC-4BDB-8A65-6FFCA0AFFC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4561</Words>
  <Characters>26000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Petrash, Darina</dc:creator>
  <cp:keywords/>
  <dc:description/>
  <cp:lastModifiedBy>Korsakov, Grigorii</cp:lastModifiedBy>
  <cp:revision>3</cp:revision>
  <dcterms:created xsi:type="dcterms:W3CDTF">2020-10-30T12:55:00Z</dcterms:created>
  <dcterms:modified xsi:type="dcterms:W3CDTF">2020-10-30T12:55:00Z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0x010100C859BA7B787BAE45A67882CE887CF3E9</vt:lpwstr>
  </property>
</Properties>
</file>